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41A" w:rsidRPr="0087166A" w:rsidRDefault="004613F5" w:rsidP="00AA14C3">
      <w:pPr>
        <w:jc w:val="center"/>
        <w:rPr>
          <w:rFonts w:ascii="Bookman Old Style" w:hAnsi="Bookman Old Style"/>
          <w:b/>
          <w:color w:val="000000" w:themeColor="text1"/>
          <w:szCs w:val="20"/>
        </w:rPr>
      </w:pPr>
      <w:bookmarkStart w:id="0" w:name="_GoBack"/>
      <w:bookmarkEnd w:id="0"/>
      <w:r w:rsidRPr="004613F5">
        <w:rPr>
          <w:rFonts w:ascii="Bookman Old Style" w:hAnsi="Bookman Old Style"/>
          <w:b/>
          <w:szCs w:val="20"/>
        </w:rPr>
        <w:t>Bulletin d’inscription</w:t>
      </w:r>
      <w:r w:rsidR="00270E15">
        <w:rPr>
          <w:rFonts w:ascii="Bookman Old Style" w:hAnsi="Bookman Old Style"/>
          <w:b/>
          <w:szCs w:val="20"/>
        </w:rPr>
        <w:t xml:space="preserve"> </w:t>
      </w:r>
      <w:r w:rsidR="0087166A">
        <w:rPr>
          <w:rFonts w:ascii="Bookman Old Style" w:hAnsi="Bookman Old Style"/>
          <w:b/>
          <w:szCs w:val="20"/>
        </w:rPr>
        <w:t>V-C</w:t>
      </w:r>
    </w:p>
    <w:p w:rsidR="004613F5" w:rsidRPr="00F82682" w:rsidRDefault="004613F5" w:rsidP="004613F5">
      <w:pPr>
        <w:rPr>
          <w:rFonts w:ascii="Bookman Old Style" w:hAnsi="Bookman Old Style"/>
          <w:szCs w:val="20"/>
        </w:rPr>
      </w:pPr>
    </w:p>
    <w:p w:rsidR="00A40407" w:rsidRDefault="005E62E0" w:rsidP="004613F5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szCs w:val="20"/>
        </w:rPr>
        <w:t>Nom :</w:t>
      </w:r>
      <w:r w:rsidR="00F82682">
        <w:rPr>
          <w:rFonts w:ascii="Bookman Old Style" w:hAnsi="Bookman Old Style"/>
          <w:szCs w:val="20"/>
        </w:rPr>
        <w:t xml:space="preserve"> ………………………………………………..</w:t>
      </w:r>
    </w:p>
    <w:p w:rsidR="005E62E0" w:rsidRPr="00F82682" w:rsidRDefault="005E62E0" w:rsidP="004613F5">
      <w:pPr>
        <w:rPr>
          <w:rFonts w:ascii="Bookman Old Style" w:hAnsi="Bookman Old Style"/>
          <w:sz w:val="12"/>
          <w:szCs w:val="12"/>
        </w:rPr>
      </w:pPr>
    </w:p>
    <w:p w:rsidR="005E62E0" w:rsidRDefault="005E62E0" w:rsidP="004613F5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szCs w:val="20"/>
        </w:rPr>
        <w:t>Prénom :</w:t>
      </w:r>
      <w:r w:rsidR="00F82682">
        <w:rPr>
          <w:rFonts w:ascii="Bookman Old Style" w:hAnsi="Bookman Old Style"/>
          <w:szCs w:val="20"/>
        </w:rPr>
        <w:t xml:space="preserve"> ……………………………………………</w:t>
      </w:r>
    </w:p>
    <w:p w:rsidR="005E62E0" w:rsidRPr="00F82682" w:rsidRDefault="005E62E0" w:rsidP="004613F5">
      <w:pPr>
        <w:rPr>
          <w:rFonts w:ascii="Bookman Old Style" w:hAnsi="Bookman Old Style"/>
          <w:sz w:val="12"/>
          <w:szCs w:val="12"/>
        </w:rPr>
      </w:pPr>
    </w:p>
    <w:p w:rsidR="005E62E0" w:rsidRDefault="005E62E0" w:rsidP="004613F5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szCs w:val="20"/>
        </w:rPr>
        <w:t>Adresse :</w:t>
      </w:r>
      <w:r w:rsidR="00F82682">
        <w:rPr>
          <w:rFonts w:ascii="Bookman Old Style" w:hAnsi="Bookman Old Style"/>
          <w:szCs w:val="20"/>
        </w:rPr>
        <w:t xml:space="preserve"> ……………………………………………</w:t>
      </w:r>
    </w:p>
    <w:p w:rsidR="005E62E0" w:rsidRPr="00F82682" w:rsidRDefault="005E62E0" w:rsidP="004613F5">
      <w:pPr>
        <w:rPr>
          <w:rFonts w:ascii="Bookman Old Style" w:hAnsi="Bookman Old Style"/>
          <w:sz w:val="12"/>
          <w:szCs w:val="12"/>
        </w:rPr>
      </w:pPr>
    </w:p>
    <w:p w:rsidR="005E62E0" w:rsidRDefault="00F82682" w:rsidP="004613F5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szCs w:val="20"/>
        </w:rPr>
        <w:t>………………………………………………………..</w:t>
      </w:r>
    </w:p>
    <w:p w:rsidR="005E62E0" w:rsidRPr="00F82682" w:rsidRDefault="005E62E0" w:rsidP="004613F5">
      <w:pPr>
        <w:rPr>
          <w:rFonts w:ascii="Bookman Old Style" w:hAnsi="Bookman Old Style"/>
          <w:sz w:val="12"/>
          <w:szCs w:val="12"/>
        </w:rPr>
      </w:pPr>
    </w:p>
    <w:p w:rsidR="005E62E0" w:rsidRDefault="005E62E0" w:rsidP="004613F5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szCs w:val="20"/>
        </w:rPr>
        <w:t>E-mail :</w:t>
      </w:r>
      <w:r w:rsidR="00F82682">
        <w:rPr>
          <w:rFonts w:ascii="Bookman Old Style" w:hAnsi="Bookman Old Style"/>
          <w:szCs w:val="20"/>
        </w:rPr>
        <w:t xml:space="preserve"> ……………………………………………..</w:t>
      </w:r>
    </w:p>
    <w:p w:rsidR="005E62E0" w:rsidRPr="00F82682" w:rsidRDefault="005E62E0" w:rsidP="004613F5">
      <w:pPr>
        <w:rPr>
          <w:rFonts w:ascii="Bookman Old Style" w:hAnsi="Bookman Old Style"/>
          <w:sz w:val="12"/>
          <w:szCs w:val="12"/>
        </w:rPr>
      </w:pPr>
    </w:p>
    <w:p w:rsidR="005E62E0" w:rsidRDefault="005E62E0" w:rsidP="004613F5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szCs w:val="20"/>
        </w:rPr>
        <w:t>Téléphone :</w:t>
      </w:r>
      <w:r w:rsidR="00F82682">
        <w:rPr>
          <w:rFonts w:ascii="Bookman Old Style" w:hAnsi="Bookman Old Style"/>
          <w:szCs w:val="20"/>
        </w:rPr>
        <w:t xml:space="preserve"> ………………………………………...</w:t>
      </w:r>
    </w:p>
    <w:p w:rsidR="005E62E0" w:rsidRPr="00F82682" w:rsidRDefault="005E62E0" w:rsidP="004613F5">
      <w:pPr>
        <w:rPr>
          <w:rFonts w:ascii="Bookman Old Style" w:hAnsi="Bookman Old Style"/>
          <w:sz w:val="12"/>
          <w:szCs w:val="12"/>
        </w:rPr>
      </w:pPr>
    </w:p>
    <w:p w:rsidR="005E62E0" w:rsidRDefault="004D795D" w:rsidP="004613F5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noProof/>
          <w:szCs w:val="20"/>
          <w:lang w:eastAsia="fr-FR"/>
        </w:rPr>
        <w:pict>
          <v:rect id="_x0000_s1045" style="position:absolute;margin-left:2.05pt;margin-top:-.35pt;width:9.75pt;height:9.05pt;z-index:251668480"/>
        </w:pict>
      </w:r>
      <w:r w:rsidR="005E62E0">
        <w:rPr>
          <w:rFonts w:ascii="Bookman Old Style" w:hAnsi="Bookman Old Style"/>
          <w:szCs w:val="20"/>
        </w:rPr>
        <w:t xml:space="preserve">       </w:t>
      </w:r>
      <w:r w:rsidR="00F82682">
        <w:rPr>
          <w:rFonts w:ascii="Bookman Old Style" w:hAnsi="Bookman Old Style"/>
          <w:szCs w:val="20"/>
        </w:rPr>
        <w:t>Licencié FFCT</w:t>
      </w:r>
    </w:p>
    <w:p w:rsidR="00F82682" w:rsidRDefault="004D795D" w:rsidP="00F82682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noProof/>
          <w:szCs w:val="20"/>
          <w:lang w:eastAsia="fr-FR"/>
        </w:rPr>
        <w:pict>
          <v:rect id="_x0000_s1081" style="position:absolute;margin-left:2.05pt;margin-top:-.35pt;width:9.75pt;height:9.05pt;z-index:251691008"/>
        </w:pict>
      </w:r>
      <w:r w:rsidR="00F82682">
        <w:rPr>
          <w:rFonts w:ascii="Bookman Old Style" w:hAnsi="Bookman Old Style"/>
          <w:szCs w:val="20"/>
        </w:rPr>
        <w:t xml:space="preserve">       Licencié autre fédération</w:t>
      </w:r>
    </w:p>
    <w:p w:rsidR="00F82682" w:rsidRDefault="00F82682" w:rsidP="00F82682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szCs w:val="20"/>
        </w:rPr>
        <w:t xml:space="preserve">       Précisez</w:t>
      </w:r>
      <w:r w:rsidR="001339A7">
        <w:rPr>
          <w:rFonts w:ascii="Bookman Old Style" w:hAnsi="Bookman Old Style"/>
          <w:szCs w:val="20"/>
        </w:rPr>
        <w:t> : ……………………………………..</w:t>
      </w:r>
    </w:p>
    <w:p w:rsidR="00F82682" w:rsidRDefault="004D795D" w:rsidP="00F82682">
      <w:pPr>
        <w:rPr>
          <w:rFonts w:ascii="Bookman Old Style" w:hAnsi="Bookman Old Style"/>
          <w:szCs w:val="20"/>
        </w:rPr>
      </w:pPr>
      <w:r>
        <w:rPr>
          <w:rFonts w:ascii="Bookman Old Style" w:hAnsi="Bookman Old Style"/>
          <w:noProof/>
          <w:szCs w:val="20"/>
          <w:lang w:eastAsia="fr-FR"/>
        </w:rPr>
        <w:pict>
          <v:rect id="_x0000_s1082" style="position:absolute;margin-left:2.05pt;margin-top:-.35pt;width:9.75pt;height:9.05pt;z-index:251693056"/>
        </w:pict>
      </w:r>
      <w:r w:rsidR="00F82682">
        <w:rPr>
          <w:rFonts w:ascii="Bookman Old Style" w:hAnsi="Bookman Old Style"/>
          <w:szCs w:val="20"/>
        </w:rPr>
        <w:t xml:space="preserve">       NON licencié</w:t>
      </w:r>
    </w:p>
    <w:p w:rsidR="005E62E0" w:rsidRPr="00F82682" w:rsidRDefault="005E62E0" w:rsidP="004613F5">
      <w:pPr>
        <w:rPr>
          <w:rFonts w:ascii="Bookman Old Style" w:hAnsi="Bookman Old Style"/>
          <w:sz w:val="12"/>
          <w:szCs w:val="12"/>
        </w:rPr>
      </w:pPr>
    </w:p>
    <w:p w:rsidR="005E62E0" w:rsidRPr="00F82682" w:rsidRDefault="005E62E0" w:rsidP="004613F5">
      <w:pPr>
        <w:rPr>
          <w:rFonts w:ascii="Bookman Old Style" w:hAnsi="Bookman Old Style"/>
          <w:szCs w:val="20"/>
        </w:rPr>
      </w:pPr>
      <w:r w:rsidRPr="00F82682">
        <w:rPr>
          <w:rFonts w:ascii="Bookman Old Style" w:hAnsi="Bookman Old Style"/>
          <w:szCs w:val="20"/>
        </w:rPr>
        <w:t xml:space="preserve">N° </w:t>
      </w:r>
      <w:r w:rsidR="00110751" w:rsidRPr="00F82682">
        <w:rPr>
          <w:rFonts w:ascii="Bookman Old Style" w:hAnsi="Bookman Old Style"/>
          <w:szCs w:val="20"/>
        </w:rPr>
        <w:t>licen</w:t>
      </w:r>
      <w:r w:rsidR="00F82682" w:rsidRPr="00F82682">
        <w:rPr>
          <w:rFonts w:ascii="Bookman Old Style" w:hAnsi="Bookman Old Style"/>
          <w:szCs w:val="20"/>
        </w:rPr>
        <w:t>c</w:t>
      </w:r>
      <w:r w:rsidR="00110751" w:rsidRPr="00F82682">
        <w:rPr>
          <w:rFonts w:ascii="Bookman Old Style" w:hAnsi="Bookman Old Style"/>
          <w:szCs w:val="20"/>
        </w:rPr>
        <w:t>e</w:t>
      </w:r>
      <w:r w:rsidRPr="00F82682">
        <w:rPr>
          <w:rFonts w:ascii="Bookman Old Style" w:hAnsi="Bookman Old Style"/>
          <w:szCs w:val="20"/>
        </w:rPr>
        <w:t xml:space="preserve"> FFCT</w:t>
      </w:r>
      <w:r w:rsidR="00900ADA" w:rsidRPr="00F82682">
        <w:rPr>
          <w:rFonts w:ascii="Bookman Old Style" w:hAnsi="Bookman Old Style"/>
          <w:szCs w:val="20"/>
        </w:rPr>
        <w:t> :</w:t>
      </w:r>
      <w:r w:rsidR="00EB1319">
        <w:rPr>
          <w:rFonts w:ascii="Bookman Old Style" w:hAnsi="Bookman Old Style"/>
          <w:szCs w:val="20"/>
        </w:rPr>
        <w:t xml:space="preserve"> …………………………………</w:t>
      </w:r>
    </w:p>
    <w:p w:rsidR="005E62E0" w:rsidRPr="00F82682" w:rsidRDefault="005E62E0" w:rsidP="004613F5">
      <w:pPr>
        <w:rPr>
          <w:rFonts w:ascii="Bookman Old Style" w:hAnsi="Bookman Old Style"/>
          <w:sz w:val="12"/>
          <w:szCs w:val="12"/>
        </w:rPr>
      </w:pPr>
    </w:p>
    <w:p w:rsidR="005E62E0" w:rsidRPr="00C0799F" w:rsidRDefault="005E62E0" w:rsidP="004613F5">
      <w:pPr>
        <w:rPr>
          <w:rFonts w:ascii="Bookman Old Style" w:hAnsi="Bookman Old Style"/>
          <w:szCs w:val="20"/>
        </w:rPr>
      </w:pPr>
      <w:r w:rsidRPr="00C0799F">
        <w:rPr>
          <w:rFonts w:ascii="Bookman Old Style" w:hAnsi="Bookman Old Style"/>
          <w:szCs w:val="20"/>
        </w:rPr>
        <w:t>Club :</w:t>
      </w:r>
      <w:r w:rsidR="00F82682" w:rsidRPr="00C0799F">
        <w:rPr>
          <w:rFonts w:ascii="Bookman Old Style" w:hAnsi="Bookman Old Style"/>
          <w:szCs w:val="20"/>
        </w:rPr>
        <w:t xml:space="preserve"> ……………………………………………….</w:t>
      </w:r>
    </w:p>
    <w:p w:rsidR="00110751" w:rsidRPr="00C0799F" w:rsidRDefault="00110751" w:rsidP="004613F5">
      <w:pPr>
        <w:rPr>
          <w:rFonts w:ascii="Bookman Old Style" w:hAnsi="Bookman Old Style"/>
          <w:sz w:val="12"/>
          <w:szCs w:val="12"/>
        </w:rPr>
      </w:pPr>
    </w:p>
    <w:p w:rsidR="005E62E0" w:rsidRPr="00C0799F" w:rsidRDefault="00900ADA" w:rsidP="004613F5">
      <w:pPr>
        <w:rPr>
          <w:rFonts w:ascii="Bookman Old Style" w:hAnsi="Bookman Old Style"/>
          <w:szCs w:val="20"/>
        </w:rPr>
      </w:pPr>
      <w:r w:rsidRPr="00C0799F">
        <w:rPr>
          <w:rFonts w:ascii="Bookman Old Style" w:hAnsi="Bookman Old Style"/>
          <w:szCs w:val="20"/>
        </w:rPr>
        <w:t xml:space="preserve">N° </w:t>
      </w:r>
      <w:r w:rsidR="00F82682" w:rsidRPr="00C0799F">
        <w:rPr>
          <w:rFonts w:ascii="Bookman Old Style" w:hAnsi="Bookman Old Style"/>
          <w:szCs w:val="20"/>
        </w:rPr>
        <w:t>fédéral</w:t>
      </w:r>
      <w:r w:rsidRPr="00C0799F">
        <w:rPr>
          <w:rFonts w:ascii="Bookman Old Style" w:hAnsi="Bookman Old Style"/>
          <w:szCs w:val="20"/>
        </w:rPr>
        <w:t xml:space="preserve"> du club :</w:t>
      </w:r>
      <w:r w:rsidR="00F82682" w:rsidRPr="00C0799F">
        <w:rPr>
          <w:rFonts w:ascii="Bookman Old Style" w:hAnsi="Bookman Old Style"/>
          <w:szCs w:val="20"/>
        </w:rPr>
        <w:t xml:space="preserve"> ………………………………</w:t>
      </w:r>
    </w:p>
    <w:p w:rsidR="001339A7" w:rsidRDefault="004D795D" w:rsidP="004613F5">
      <w:pPr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  <w:lang w:eastAsia="fr-FR"/>
        </w:rPr>
        <w:pict>
          <v:rect id="_x0000_s1107" style="position:absolute;margin-left:-3.95pt;margin-top:7.35pt;width:114pt;height:41.65pt;z-index:251705344" strokecolor="red" strokeweight="1.5pt">
            <v:textbox inset="1mm,1mm,1mm,1mm">
              <w:txbxContent>
                <w:p w:rsidR="001339A7" w:rsidRPr="001339A7" w:rsidRDefault="001339A7" w:rsidP="001339A7">
                  <w:pPr>
                    <w:jc w:val="center"/>
                    <w:rPr>
                      <w:rFonts w:ascii="Bookman Old Style" w:hAnsi="Bookman Old Style"/>
                      <w:szCs w:val="20"/>
                    </w:rPr>
                  </w:pPr>
                  <w:r w:rsidRPr="001339A7">
                    <w:rPr>
                      <w:rFonts w:ascii="Bookman Old Style" w:hAnsi="Bookman Old Style"/>
                      <w:b/>
                      <w:color w:val="0000FF"/>
                      <w:szCs w:val="20"/>
                    </w:rPr>
                    <w:t>Par défaut, envoi des documents par</w:t>
                  </w:r>
                  <w:r w:rsidRPr="001339A7">
                    <w:rPr>
                      <w:rFonts w:ascii="Bookman Old Style" w:hAnsi="Bookman Old Style"/>
                      <w:szCs w:val="20"/>
                    </w:rPr>
                    <w:t xml:space="preserve"> </w:t>
                  </w:r>
                  <w:r w:rsidRPr="001339A7">
                    <w:rPr>
                      <w:rFonts w:ascii="Bookman Old Style" w:hAnsi="Bookman Old Style"/>
                      <w:b/>
                      <w:color w:val="FF0000"/>
                      <w:szCs w:val="20"/>
                    </w:rPr>
                    <w:t>E-mail</w:t>
                  </w:r>
                </w:p>
              </w:txbxContent>
            </v:textbox>
          </v:rect>
        </w:pict>
      </w:r>
    </w:p>
    <w:p w:rsidR="00937F72" w:rsidRDefault="00937F72" w:rsidP="004613F5">
      <w:pPr>
        <w:rPr>
          <w:rFonts w:ascii="Bookman Old Style" w:hAnsi="Bookman Old Style"/>
          <w:sz w:val="16"/>
          <w:szCs w:val="16"/>
        </w:rPr>
      </w:pPr>
    </w:p>
    <w:p w:rsidR="001339A7" w:rsidRPr="001339A7" w:rsidRDefault="001339A7" w:rsidP="004613F5">
      <w:pPr>
        <w:rPr>
          <w:rFonts w:ascii="Bookman Old Style" w:hAnsi="Bookman Old Style"/>
          <w:sz w:val="16"/>
          <w:szCs w:val="16"/>
        </w:rPr>
      </w:pPr>
    </w:p>
    <w:p w:rsidR="001339A7" w:rsidRPr="001339A7" w:rsidRDefault="001339A7" w:rsidP="004613F5">
      <w:pPr>
        <w:rPr>
          <w:rFonts w:ascii="Bookman Old Style" w:hAnsi="Bookman Old Style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134"/>
        <w:gridCol w:w="1134"/>
      </w:tblGrid>
      <w:tr w:rsidR="00937F72" w:rsidTr="001339A7">
        <w:trPr>
          <w:trHeight w:hRule="exact" w:val="340"/>
        </w:trPr>
        <w:tc>
          <w:tcPr>
            <w:tcW w:w="2268" w:type="dxa"/>
            <w:vAlign w:val="center"/>
          </w:tcPr>
          <w:p w:rsidR="00937F72" w:rsidRDefault="00937F72" w:rsidP="001339A7">
            <w:pPr>
              <w:ind w:right="-284"/>
              <w:rPr>
                <w:rFonts w:ascii="Bookman Old Style" w:hAnsi="Bookman Old Style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37F72" w:rsidRPr="00937F72" w:rsidRDefault="001339A7" w:rsidP="001339A7">
            <w:pPr>
              <w:ind w:right="-284"/>
              <w:rPr>
                <w:rFonts w:ascii="Bookman Old Style" w:hAnsi="Bookman Old Style"/>
                <w:b/>
                <w:szCs w:val="20"/>
              </w:rPr>
            </w:pPr>
            <w:r>
              <w:rPr>
                <w:rFonts w:ascii="Bookman Old Style" w:hAnsi="Bookman Old Style"/>
                <w:b/>
                <w:szCs w:val="20"/>
              </w:rPr>
              <w:t xml:space="preserve">   Tarif</w:t>
            </w:r>
          </w:p>
        </w:tc>
        <w:tc>
          <w:tcPr>
            <w:tcW w:w="1134" w:type="dxa"/>
            <w:vAlign w:val="center"/>
          </w:tcPr>
          <w:p w:rsidR="00937F72" w:rsidRPr="00937F72" w:rsidRDefault="00937F72" w:rsidP="001339A7">
            <w:pPr>
              <w:ind w:right="-284"/>
              <w:rPr>
                <w:rFonts w:ascii="Bookman Old Style" w:hAnsi="Bookman Old Style"/>
                <w:b/>
                <w:szCs w:val="20"/>
              </w:rPr>
            </w:pPr>
            <w:r w:rsidRPr="00937F72">
              <w:rPr>
                <w:rFonts w:ascii="Bookman Old Style" w:hAnsi="Bookman Old Style"/>
                <w:b/>
                <w:szCs w:val="20"/>
              </w:rPr>
              <w:t>Montant</w:t>
            </w:r>
          </w:p>
        </w:tc>
      </w:tr>
    </w:tbl>
    <w:p w:rsidR="00757515" w:rsidRDefault="00757515" w:rsidP="00757515">
      <w:pPr>
        <w:jc w:val="center"/>
        <w:rPr>
          <w:rFonts w:ascii="Arial" w:hAnsi="Arial" w:cs="Arial"/>
          <w:b/>
          <w:i/>
          <w:color w:val="0000FF"/>
          <w:sz w:val="16"/>
          <w:szCs w:val="16"/>
        </w:rPr>
      </w:pPr>
      <w:r w:rsidRPr="00757515">
        <w:rPr>
          <w:rFonts w:ascii="Arial" w:hAnsi="Arial" w:cs="Arial"/>
          <w:b/>
          <w:i/>
          <w:color w:val="0000FF"/>
          <w:sz w:val="16"/>
          <w:szCs w:val="16"/>
        </w:rPr>
        <w:t>Cochez la case selon le profil</w:t>
      </w:r>
    </w:p>
    <w:p w:rsidR="00757515" w:rsidRPr="00757515" w:rsidRDefault="00757515" w:rsidP="00757515">
      <w:pPr>
        <w:jc w:val="center"/>
        <w:rPr>
          <w:rFonts w:ascii="Arial" w:hAnsi="Arial" w:cs="Arial"/>
          <w:b/>
          <w:i/>
          <w:color w:val="0000FF"/>
          <w:sz w:val="8"/>
          <w:szCs w:val="8"/>
        </w:rPr>
      </w:pPr>
    </w:p>
    <w:tbl>
      <w:tblPr>
        <w:tblStyle w:val="Grilledutableau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268"/>
        <w:gridCol w:w="1134"/>
        <w:gridCol w:w="1134"/>
      </w:tblGrid>
      <w:tr w:rsidR="00C0799F" w:rsidTr="00270E15">
        <w:trPr>
          <w:trHeight w:hRule="exact" w:val="340"/>
        </w:trPr>
        <w:tc>
          <w:tcPr>
            <w:tcW w:w="2268" w:type="dxa"/>
            <w:vAlign w:val="center"/>
          </w:tcPr>
          <w:p w:rsidR="00C0799F" w:rsidRDefault="00C0799F" w:rsidP="00C0799F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>Adulte FFCT</w:t>
            </w:r>
          </w:p>
        </w:tc>
        <w:tc>
          <w:tcPr>
            <w:tcW w:w="1134" w:type="dxa"/>
            <w:vAlign w:val="center"/>
          </w:tcPr>
          <w:p w:rsidR="00C0799F" w:rsidRDefault="004D795D" w:rsidP="00C0799F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noProof/>
                <w:szCs w:val="20"/>
                <w:lang w:eastAsia="fr-FR"/>
              </w:rPr>
              <w:pict>
                <v:rect id="_x0000_s1085" style="position:absolute;margin-left:2.55pt;margin-top:1.75pt;width:9.75pt;height:9.05pt;z-index:251694080;mso-position-horizontal-relative:text;mso-position-vertical-relative:text"/>
              </w:pict>
            </w:r>
            <w:r w:rsidR="00757515">
              <w:rPr>
                <w:rFonts w:ascii="Bookman Old Style" w:hAnsi="Bookman Old Style"/>
                <w:szCs w:val="20"/>
              </w:rPr>
              <w:t xml:space="preserve">       </w:t>
            </w:r>
            <w:r w:rsidR="00937F72">
              <w:rPr>
                <w:rFonts w:ascii="Bookman Old Style" w:hAnsi="Bookman Old Style"/>
                <w:szCs w:val="20"/>
              </w:rPr>
              <w:t xml:space="preserve"> </w:t>
            </w:r>
            <w:r w:rsidR="00757515">
              <w:rPr>
                <w:rFonts w:ascii="Bookman Old Style" w:hAnsi="Bookman Old Style"/>
                <w:szCs w:val="20"/>
              </w:rPr>
              <w:t xml:space="preserve">  </w:t>
            </w:r>
            <w:r w:rsidR="00C0799F">
              <w:rPr>
                <w:rFonts w:ascii="Bookman Old Style" w:hAnsi="Bookman Old Style"/>
                <w:szCs w:val="20"/>
              </w:rPr>
              <w:t>5 €</w:t>
            </w:r>
          </w:p>
        </w:tc>
        <w:tc>
          <w:tcPr>
            <w:tcW w:w="1134" w:type="dxa"/>
            <w:vAlign w:val="center"/>
          </w:tcPr>
          <w:p w:rsidR="00C0799F" w:rsidRDefault="00757515" w:rsidP="00C0799F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 xml:space="preserve">            €</w:t>
            </w:r>
          </w:p>
        </w:tc>
      </w:tr>
      <w:tr w:rsidR="00757515" w:rsidTr="00270E15">
        <w:trPr>
          <w:trHeight w:hRule="exact" w:val="340"/>
        </w:trPr>
        <w:tc>
          <w:tcPr>
            <w:tcW w:w="2268" w:type="dxa"/>
            <w:vAlign w:val="center"/>
          </w:tcPr>
          <w:p w:rsidR="00757515" w:rsidRDefault="00757515" w:rsidP="00C0799F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>Adulte non FFCT</w:t>
            </w:r>
          </w:p>
        </w:tc>
        <w:tc>
          <w:tcPr>
            <w:tcW w:w="1134" w:type="dxa"/>
            <w:vAlign w:val="center"/>
          </w:tcPr>
          <w:p w:rsidR="00757515" w:rsidRDefault="004D795D" w:rsidP="00757515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noProof/>
                <w:szCs w:val="20"/>
                <w:lang w:eastAsia="fr-FR"/>
              </w:rPr>
              <w:pict>
                <v:rect id="_x0000_s1100" style="position:absolute;margin-left:2.55pt;margin-top:1.75pt;width:9.75pt;height:9.05pt;z-index:251696128;mso-position-horizontal-relative:text;mso-position-vertical-relative:text"/>
              </w:pict>
            </w:r>
            <w:r w:rsidR="00757515">
              <w:rPr>
                <w:rFonts w:ascii="Bookman Old Style" w:hAnsi="Bookman Old Style"/>
                <w:szCs w:val="20"/>
              </w:rPr>
              <w:t xml:space="preserve">        </w:t>
            </w:r>
            <w:r w:rsidR="00937F72">
              <w:rPr>
                <w:rFonts w:ascii="Bookman Old Style" w:hAnsi="Bookman Old Style"/>
                <w:szCs w:val="20"/>
              </w:rPr>
              <w:t xml:space="preserve"> </w:t>
            </w:r>
            <w:r w:rsidR="00757515">
              <w:rPr>
                <w:rFonts w:ascii="Bookman Old Style" w:hAnsi="Bookman Old Style"/>
                <w:szCs w:val="20"/>
              </w:rPr>
              <w:t xml:space="preserve"> 8 €</w:t>
            </w:r>
          </w:p>
        </w:tc>
        <w:tc>
          <w:tcPr>
            <w:tcW w:w="1134" w:type="dxa"/>
            <w:vAlign w:val="center"/>
          </w:tcPr>
          <w:p w:rsidR="00757515" w:rsidRDefault="00757515" w:rsidP="003E45B4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 xml:space="preserve">            €</w:t>
            </w:r>
          </w:p>
        </w:tc>
      </w:tr>
      <w:tr w:rsidR="00757515" w:rsidTr="00270E15">
        <w:trPr>
          <w:trHeight w:hRule="exact" w:val="340"/>
        </w:trPr>
        <w:tc>
          <w:tcPr>
            <w:tcW w:w="2268" w:type="dxa"/>
            <w:vAlign w:val="center"/>
          </w:tcPr>
          <w:p w:rsidR="00757515" w:rsidRDefault="00757515" w:rsidP="00C0799F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>Jeune FFCT</w:t>
            </w:r>
          </w:p>
        </w:tc>
        <w:tc>
          <w:tcPr>
            <w:tcW w:w="1134" w:type="dxa"/>
            <w:vAlign w:val="center"/>
          </w:tcPr>
          <w:p w:rsidR="00757515" w:rsidRDefault="004D795D" w:rsidP="00937F72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noProof/>
                <w:szCs w:val="20"/>
                <w:lang w:eastAsia="fr-FR"/>
              </w:rPr>
              <w:pict>
                <v:rect id="_x0000_s1101" style="position:absolute;margin-left:2.55pt;margin-top:1.75pt;width:9.75pt;height:9.05pt;z-index:251698176;mso-position-horizontal-relative:text;mso-position-vertical-relative:text"/>
              </w:pict>
            </w:r>
            <w:r w:rsidR="00757515">
              <w:rPr>
                <w:rFonts w:ascii="Bookman Old Style" w:hAnsi="Bookman Old Style"/>
                <w:szCs w:val="20"/>
              </w:rPr>
              <w:t xml:space="preserve">      </w:t>
            </w:r>
            <w:r w:rsidR="00937F72">
              <w:rPr>
                <w:rFonts w:ascii="Bookman Old Style" w:hAnsi="Bookman Old Style"/>
                <w:szCs w:val="20"/>
              </w:rPr>
              <w:t xml:space="preserve">    0 €</w:t>
            </w:r>
          </w:p>
        </w:tc>
        <w:tc>
          <w:tcPr>
            <w:tcW w:w="1134" w:type="dxa"/>
            <w:vAlign w:val="center"/>
          </w:tcPr>
          <w:p w:rsidR="00757515" w:rsidRDefault="00757515" w:rsidP="003E45B4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 xml:space="preserve">            €</w:t>
            </w:r>
          </w:p>
        </w:tc>
      </w:tr>
      <w:tr w:rsidR="00757515" w:rsidTr="00270E15">
        <w:trPr>
          <w:trHeight w:hRule="exact" w:val="340"/>
        </w:trPr>
        <w:tc>
          <w:tcPr>
            <w:tcW w:w="2268" w:type="dxa"/>
            <w:vAlign w:val="center"/>
          </w:tcPr>
          <w:p w:rsidR="00757515" w:rsidRDefault="00757515" w:rsidP="00C0799F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>Jeune non FFCT</w:t>
            </w:r>
          </w:p>
        </w:tc>
        <w:tc>
          <w:tcPr>
            <w:tcW w:w="1134" w:type="dxa"/>
            <w:vAlign w:val="center"/>
          </w:tcPr>
          <w:p w:rsidR="00757515" w:rsidRDefault="004D795D" w:rsidP="00757515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noProof/>
                <w:szCs w:val="20"/>
                <w:lang w:eastAsia="fr-FR"/>
              </w:rPr>
              <w:pict>
                <v:rect id="_x0000_s1102" style="position:absolute;margin-left:2.55pt;margin-top:1.75pt;width:9.75pt;height:9.05pt;z-index:251700224;mso-position-horizontal-relative:text;mso-position-vertical-relative:text"/>
              </w:pict>
            </w:r>
            <w:r w:rsidR="00757515">
              <w:rPr>
                <w:rFonts w:ascii="Bookman Old Style" w:hAnsi="Bookman Old Style"/>
                <w:szCs w:val="20"/>
              </w:rPr>
              <w:t xml:space="preserve">       </w:t>
            </w:r>
            <w:r w:rsidR="00937F72">
              <w:rPr>
                <w:rFonts w:ascii="Bookman Old Style" w:hAnsi="Bookman Old Style"/>
                <w:szCs w:val="20"/>
              </w:rPr>
              <w:t xml:space="preserve"> </w:t>
            </w:r>
            <w:r w:rsidR="00757515">
              <w:rPr>
                <w:rFonts w:ascii="Bookman Old Style" w:hAnsi="Bookman Old Style"/>
                <w:szCs w:val="20"/>
              </w:rPr>
              <w:t xml:space="preserve">  3 €</w:t>
            </w:r>
          </w:p>
        </w:tc>
        <w:tc>
          <w:tcPr>
            <w:tcW w:w="1134" w:type="dxa"/>
            <w:vAlign w:val="center"/>
          </w:tcPr>
          <w:p w:rsidR="00757515" w:rsidRDefault="00757515" w:rsidP="003E45B4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 xml:space="preserve">            €</w:t>
            </w:r>
          </w:p>
        </w:tc>
      </w:tr>
    </w:tbl>
    <w:p w:rsidR="00F82682" w:rsidRPr="00757515" w:rsidRDefault="00F82682" w:rsidP="00C0799F">
      <w:pPr>
        <w:ind w:right="-284"/>
        <w:rPr>
          <w:rFonts w:ascii="Bookman Old Style" w:hAnsi="Bookman Old Style"/>
          <w:sz w:val="8"/>
          <w:szCs w:val="8"/>
        </w:rPr>
      </w:pPr>
    </w:p>
    <w:p w:rsidR="00757515" w:rsidRPr="001339A7" w:rsidRDefault="001339A7" w:rsidP="00757515">
      <w:pPr>
        <w:jc w:val="center"/>
        <w:rPr>
          <w:rFonts w:ascii="Arial" w:hAnsi="Arial" w:cs="Arial"/>
          <w:b/>
          <w:i/>
          <w:color w:val="0000FF"/>
          <w:sz w:val="16"/>
          <w:szCs w:val="16"/>
        </w:rPr>
      </w:pPr>
      <w:r w:rsidRPr="001339A7">
        <w:rPr>
          <w:rFonts w:ascii="Arial" w:hAnsi="Arial" w:cs="Arial"/>
          <w:b/>
          <w:i/>
          <w:color w:val="0000FF"/>
          <w:sz w:val="16"/>
          <w:szCs w:val="16"/>
          <w:u w:val="single"/>
        </w:rPr>
        <w:t>OPTIONS</w:t>
      </w:r>
      <w:r w:rsidRPr="001339A7">
        <w:rPr>
          <w:rFonts w:ascii="Arial" w:hAnsi="Arial" w:cs="Arial"/>
          <w:b/>
          <w:i/>
          <w:color w:val="0000FF"/>
          <w:sz w:val="16"/>
          <w:szCs w:val="16"/>
        </w:rPr>
        <w:t xml:space="preserve"> : </w:t>
      </w:r>
      <w:r w:rsidR="00757515" w:rsidRPr="001339A7">
        <w:rPr>
          <w:rFonts w:ascii="Arial" w:hAnsi="Arial" w:cs="Arial"/>
          <w:b/>
          <w:i/>
          <w:color w:val="0000FF"/>
          <w:sz w:val="16"/>
          <w:szCs w:val="16"/>
        </w:rPr>
        <w:t xml:space="preserve">Cochez les cases selon les options retenues </w:t>
      </w:r>
    </w:p>
    <w:p w:rsidR="00757515" w:rsidRPr="00757515" w:rsidRDefault="00757515" w:rsidP="00757515">
      <w:pPr>
        <w:jc w:val="center"/>
        <w:rPr>
          <w:rFonts w:ascii="Arial" w:hAnsi="Arial" w:cs="Arial"/>
          <w:b/>
          <w:i/>
          <w:color w:val="0000FF"/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8"/>
        <w:gridCol w:w="1134"/>
        <w:gridCol w:w="1134"/>
      </w:tblGrid>
      <w:tr w:rsidR="00757515" w:rsidTr="00270E15">
        <w:trPr>
          <w:trHeight w:hRule="exact" w:val="567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7515" w:rsidRDefault="00757515" w:rsidP="00757515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>Envoi des documents par La Poste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7515" w:rsidRDefault="004D795D" w:rsidP="007F27CD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noProof/>
                <w:szCs w:val="20"/>
                <w:lang w:eastAsia="fr-FR"/>
              </w:rPr>
              <w:pict>
                <v:rect id="_x0000_s1103" style="position:absolute;margin-left:2.55pt;margin-top:1.75pt;width:9.75pt;height:9.05pt;z-index:251702272;mso-position-horizontal-relative:text;mso-position-vertical-relative:text"/>
              </w:pict>
            </w:r>
            <w:r w:rsidR="00937F72">
              <w:rPr>
                <w:rFonts w:ascii="Bookman Old Style" w:hAnsi="Bookman Old Style"/>
                <w:szCs w:val="20"/>
              </w:rPr>
              <w:t xml:space="preserve">      </w:t>
            </w:r>
            <w:r w:rsidR="00F866DC">
              <w:rPr>
                <w:rFonts w:ascii="Bookman Old Style" w:hAnsi="Bookman Old Style"/>
                <w:szCs w:val="20"/>
              </w:rPr>
              <w:t xml:space="preserve">  </w:t>
            </w:r>
            <w:r w:rsidR="0087166A">
              <w:rPr>
                <w:rFonts w:ascii="Bookman Old Style" w:hAnsi="Bookman Old Style"/>
                <w:szCs w:val="20"/>
              </w:rPr>
              <w:t>10</w:t>
            </w:r>
            <w:r w:rsidR="00757515">
              <w:rPr>
                <w:rFonts w:ascii="Bookman Old Style" w:hAnsi="Bookman Old Style"/>
                <w:szCs w:val="20"/>
              </w:rPr>
              <w:t xml:space="preserve"> €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7515" w:rsidRDefault="00757515" w:rsidP="003E45B4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 xml:space="preserve">            €</w:t>
            </w:r>
          </w:p>
        </w:tc>
      </w:tr>
      <w:tr w:rsidR="00757515" w:rsidTr="00270E15">
        <w:trPr>
          <w:trHeight w:hRule="exact" w:val="340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7515" w:rsidRDefault="00757515" w:rsidP="003E45B4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>Médaille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7515" w:rsidRDefault="004D795D" w:rsidP="003E45B4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noProof/>
                <w:szCs w:val="20"/>
                <w:lang w:eastAsia="fr-FR"/>
              </w:rPr>
              <w:pict>
                <v:rect id="_x0000_s1104" style="position:absolute;margin-left:2.55pt;margin-top:1.75pt;width:9.75pt;height:9.05pt;z-index:251704320;mso-position-horizontal-relative:text;mso-position-vertical-relative:text"/>
              </w:pict>
            </w:r>
            <w:r w:rsidR="00757515">
              <w:rPr>
                <w:rFonts w:ascii="Bookman Old Style" w:hAnsi="Bookman Old Style"/>
                <w:szCs w:val="20"/>
              </w:rPr>
              <w:t xml:space="preserve">        </w:t>
            </w:r>
            <w:proofErr w:type="gramStart"/>
            <w:r w:rsidR="0087166A">
              <w:rPr>
                <w:rFonts w:ascii="Bookman Old Style" w:hAnsi="Bookman Old Style"/>
                <w:szCs w:val="20"/>
              </w:rPr>
              <w:t>xx</w:t>
            </w:r>
            <w:proofErr w:type="gramEnd"/>
            <w:r w:rsidR="00757515">
              <w:rPr>
                <w:rFonts w:ascii="Bookman Old Style" w:hAnsi="Bookman Old Style"/>
                <w:szCs w:val="20"/>
              </w:rPr>
              <w:t xml:space="preserve"> €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57515" w:rsidRDefault="00757515" w:rsidP="003E45B4">
            <w:pPr>
              <w:ind w:right="-284"/>
              <w:rPr>
                <w:rFonts w:ascii="Bookman Old Style" w:hAnsi="Bookman Old Style"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 xml:space="preserve">            €</w:t>
            </w:r>
          </w:p>
        </w:tc>
      </w:tr>
      <w:tr w:rsidR="00937F72" w:rsidTr="00270E15">
        <w:trPr>
          <w:trHeight w:hRule="exact" w:val="397"/>
        </w:trPr>
        <w:tc>
          <w:tcPr>
            <w:tcW w:w="3402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center"/>
          </w:tcPr>
          <w:p w:rsidR="00937F72" w:rsidRPr="00937F72" w:rsidRDefault="00937F72" w:rsidP="00937F72">
            <w:pPr>
              <w:ind w:right="-284"/>
              <w:jc w:val="center"/>
              <w:rPr>
                <w:rFonts w:ascii="Bookman Old Style" w:hAnsi="Bookman Old Style"/>
                <w:b/>
                <w:szCs w:val="20"/>
              </w:rPr>
            </w:pPr>
            <w:r>
              <w:rPr>
                <w:rFonts w:ascii="Bookman Old Style" w:hAnsi="Bookman Old Style"/>
                <w:szCs w:val="20"/>
              </w:rPr>
              <w:t xml:space="preserve">                     </w:t>
            </w:r>
            <w:r w:rsidRPr="00937F72">
              <w:rPr>
                <w:rFonts w:ascii="Bookman Old Style" w:hAnsi="Bookman Old Style"/>
                <w:b/>
                <w:szCs w:val="20"/>
              </w:rPr>
              <w:t xml:space="preserve">Montant total :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37F72" w:rsidRPr="00BE5679" w:rsidRDefault="00BE5679" w:rsidP="003E45B4">
            <w:pPr>
              <w:ind w:right="-284"/>
              <w:rPr>
                <w:rFonts w:ascii="Bookman Old Style" w:hAnsi="Bookman Old Style"/>
                <w:b/>
                <w:szCs w:val="20"/>
              </w:rPr>
            </w:pPr>
            <w:r>
              <w:rPr>
                <w:rFonts w:ascii="Bookman Old Style" w:hAnsi="Bookman Old Style"/>
                <w:b/>
                <w:szCs w:val="20"/>
              </w:rPr>
              <w:t xml:space="preserve">           </w:t>
            </w:r>
            <w:r w:rsidR="00937F72" w:rsidRPr="00BE5679">
              <w:rPr>
                <w:rFonts w:ascii="Bookman Old Style" w:hAnsi="Bookman Old Style"/>
                <w:b/>
                <w:szCs w:val="20"/>
              </w:rPr>
              <w:t>€</w:t>
            </w:r>
          </w:p>
        </w:tc>
      </w:tr>
    </w:tbl>
    <w:p w:rsidR="00757515" w:rsidRPr="00937F72" w:rsidRDefault="00757515" w:rsidP="00C0799F">
      <w:pPr>
        <w:ind w:right="-284"/>
        <w:rPr>
          <w:rFonts w:ascii="Bookman Old Style" w:hAnsi="Bookman Old Style"/>
          <w:sz w:val="12"/>
          <w:szCs w:val="12"/>
        </w:rPr>
      </w:pPr>
    </w:p>
    <w:p w:rsidR="00937F72" w:rsidRPr="00937F72" w:rsidRDefault="00937F72" w:rsidP="00937F72">
      <w:pPr>
        <w:jc w:val="center"/>
        <w:rPr>
          <w:b/>
          <w:color w:val="FF0000"/>
          <w:szCs w:val="20"/>
        </w:rPr>
      </w:pPr>
      <w:r w:rsidRPr="00937F72">
        <w:rPr>
          <w:b/>
          <w:color w:val="FF0000"/>
          <w:szCs w:val="20"/>
        </w:rPr>
        <w:sym w:font="Wingdings" w:char="F0E8"/>
      </w:r>
      <w:r w:rsidRPr="00937F72">
        <w:rPr>
          <w:b/>
          <w:color w:val="FF0000"/>
          <w:szCs w:val="20"/>
        </w:rPr>
        <w:t xml:space="preserve"> Chèque à l’ordre de « CCVP »</w:t>
      </w:r>
    </w:p>
    <w:p w:rsidR="00937F72" w:rsidRPr="00937F72" w:rsidRDefault="00937F72" w:rsidP="004613F5">
      <w:pPr>
        <w:rPr>
          <w:rFonts w:ascii="Bookman Old Style" w:hAnsi="Bookman Old Style"/>
          <w:sz w:val="12"/>
          <w:szCs w:val="12"/>
        </w:rPr>
      </w:pPr>
    </w:p>
    <w:p w:rsidR="00900ADA" w:rsidRPr="00900ADA" w:rsidRDefault="00900ADA" w:rsidP="00900ADA">
      <w:pPr>
        <w:jc w:val="center"/>
        <w:rPr>
          <w:rFonts w:ascii="Bookman Old Style" w:hAnsi="Bookman Old Style"/>
          <w:b/>
          <w:szCs w:val="20"/>
        </w:rPr>
      </w:pPr>
      <w:r>
        <w:rPr>
          <w:rFonts w:ascii="Bookman Old Style" w:hAnsi="Bookman Old Style"/>
          <w:b/>
          <w:szCs w:val="20"/>
        </w:rPr>
        <w:t>Bulletin d’inscription à e</w:t>
      </w:r>
      <w:r w:rsidRPr="00900ADA">
        <w:rPr>
          <w:rFonts w:ascii="Bookman Old Style" w:hAnsi="Bookman Old Style"/>
          <w:b/>
          <w:szCs w:val="20"/>
        </w:rPr>
        <w:t>nvoyer à :</w:t>
      </w:r>
    </w:p>
    <w:p w:rsidR="00900ADA" w:rsidRPr="00900ADA" w:rsidRDefault="00900ADA" w:rsidP="00900ADA">
      <w:pPr>
        <w:jc w:val="center"/>
        <w:rPr>
          <w:rFonts w:ascii="Bookman Old Style" w:hAnsi="Bookman Old Style"/>
          <w:szCs w:val="20"/>
        </w:rPr>
      </w:pPr>
      <w:r w:rsidRPr="00900ADA">
        <w:rPr>
          <w:rFonts w:ascii="Bookman Old Style" w:hAnsi="Bookman Old Style"/>
          <w:szCs w:val="20"/>
        </w:rPr>
        <w:t>Guy GRASICA - 7 allée  Le Mail</w:t>
      </w:r>
    </w:p>
    <w:p w:rsidR="00900ADA" w:rsidRPr="00900ADA" w:rsidRDefault="00900ADA" w:rsidP="00900ADA">
      <w:pPr>
        <w:jc w:val="center"/>
        <w:rPr>
          <w:rFonts w:ascii="Bookman Old Style" w:hAnsi="Bookman Old Style"/>
          <w:szCs w:val="20"/>
        </w:rPr>
      </w:pPr>
      <w:r w:rsidRPr="00900ADA">
        <w:rPr>
          <w:rFonts w:ascii="Bookman Old Style" w:hAnsi="Bookman Old Style"/>
          <w:szCs w:val="20"/>
        </w:rPr>
        <w:t>78170 La Celle-Saint-Cloud</w:t>
      </w:r>
    </w:p>
    <w:p w:rsidR="004A5E18" w:rsidRPr="004613F5" w:rsidRDefault="00C46557" w:rsidP="00AA14C3">
      <w:pPr>
        <w:jc w:val="center"/>
        <w:rPr>
          <w:rFonts w:ascii="Bookman Old Style" w:hAnsi="Bookman Old Style"/>
          <w:b/>
          <w:szCs w:val="20"/>
        </w:rPr>
      </w:pPr>
      <w:r w:rsidRPr="0064690B">
        <w:rPr>
          <w:rFonts w:ascii="Bookman Old Style" w:hAnsi="Bookman Old Style"/>
          <w:szCs w:val="20"/>
        </w:rPr>
        <w:br w:type="column"/>
      </w:r>
      <w:r w:rsidR="00110751">
        <w:rPr>
          <w:rFonts w:ascii="Bookman Old Style" w:hAnsi="Bookman Old Style"/>
          <w:b/>
          <w:szCs w:val="20"/>
        </w:rPr>
        <w:t>Présentation</w:t>
      </w:r>
    </w:p>
    <w:p w:rsidR="004613F5" w:rsidRDefault="004613F5" w:rsidP="00AF0849">
      <w:pPr>
        <w:jc w:val="both"/>
        <w:rPr>
          <w:szCs w:val="20"/>
        </w:rPr>
      </w:pPr>
    </w:p>
    <w:p w:rsidR="0087166A" w:rsidRDefault="00BF16B1" w:rsidP="00AF0849">
      <w:pPr>
        <w:jc w:val="both"/>
        <w:rPr>
          <w:szCs w:val="20"/>
        </w:rPr>
      </w:pPr>
      <w:r>
        <w:rPr>
          <w:szCs w:val="20"/>
        </w:rPr>
        <w:t>Notre randonnée permanente relie les deux châteaux</w:t>
      </w:r>
      <w:r w:rsidR="00AA2DAF">
        <w:rPr>
          <w:szCs w:val="20"/>
        </w:rPr>
        <w:t xml:space="preserve"> les plus connus</w:t>
      </w:r>
      <w:r>
        <w:rPr>
          <w:szCs w:val="20"/>
        </w:rPr>
        <w:t xml:space="preserve"> de France.</w:t>
      </w:r>
    </w:p>
    <w:p w:rsidR="0087166A" w:rsidRPr="00AF0849" w:rsidRDefault="0087166A" w:rsidP="00AF0849">
      <w:pPr>
        <w:jc w:val="both"/>
        <w:rPr>
          <w:szCs w:val="20"/>
        </w:rPr>
      </w:pPr>
    </w:p>
    <w:p w:rsidR="005003BD" w:rsidRDefault="00AA2DAF" w:rsidP="007F27CD">
      <w:pPr>
        <w:jc w:val="both"/>
        <w:rPr>
          <w:szCs w:val="20"/>
        </w:rPr>
      </w:pPr>
      <w:r>
        <w:rPr>
          <w:szCs w:val="20"/>
        </w:rPr>
        <w:t xml:space="preserve">Au cours de votre randonnée vous aurez l’occasion de visiter d’autres châteaux, moins prestigieux certes, mais qui ont chacun leur charme et leur particularité : Le Marais, </w:t>
      </w:r>
      <w:proofErr w:type="spellStart"/>
      <w:r>
        <w:rPr>
          <w:szCs w:val="20"/>
        </w:rPr>
        <w:t>Chamerolles</w:t>
      </w:r>
      <w:proofErr w:type="spellEnd"/>
      <w:r>
        <w:rPr>
          <w:szCs w:val="20"/>
        </w:rPr>
        <w:t>, Beaugency, Meung-sur-Loire, Dourdan</w:t>
      </w:r>
      <w:r w:rsidR="004D0CCB">
        <w:rPr>
          <w:szCs w:val="20"/>
        </w:rPr>
        <w:t xml:space="preserve"> et</w:t>
      </w:r>
      <w:r>
        <w:rPr>
          <w:szCs w:val="20"/>
        </w:rPr>
        <w:t xml:space="preserve"> Dampierre.</w:t>
      </w:r>
    </w:p>
    <w:p w:rsidR="00AA2DAF" w:rsidRDefault="00AA2DAF" w:rsidP="007F27CD">
      <w:pPr>
        <w:jc w:val="both"/>
        <w:rPr>
          <w:szCs w:val="20"/>
        </w:rPr>
      </w:pPr>
    </w:p>
    <w:p w:rsidR="005325C5" w:rsidRDefault="004D0CCB" w:rsidP="007F27CD">
      <w:pPr>
        <w:jc w:val="both"/>
        <w:rPr>
          <w:szCs w:val="20"/>
        </w:rPr>
      </w:pPr>
      <w:r>
        <w:rPr>
          <w:szCs w:val="20"/>
        </w:rPr>
        <w:t xml:space="preserve">En empruntant un maximum de petites routes </w:t>
      </w:r>
      <w:r w:rsidR="00AE2F65">
        <w:rPr>
          <w:szCs w:val="20"/>
        </w:rPr>
        <w:t xml:space="preserve">tranquilles et </w:t>
      </w:r>
      <w:r>
        <w:rPr>
          <w:szCs w:val="20"/>
        </w:rPr>
        <w:t>touristiques vous traverserez des paysages variés</w:t>
      </w:r>
      <w:r w:rsidR="005325C5">
        <w:rPr>
          <w:szCs w:val="20"/>
        </w:rPr>
        <w:t>.</w:t>
      </w:r>
    </w:p>
    <w:p w:rsidR="005325C5" w:rsidRDefault="0098372A" w:rsidP="007F27CD">
      <w:pPr>
        <w:jc w:val="both"/>
        <w:rPr>
          <w:szCs w:val="20"/>
        </w:rPr>
      </w:pPr>
      <w:r>
        <w:rPr>
          <w:szCs w:val="20"/>
        </w:rPr>
        <w:t>Ce sera d’abord</w:t>
      </w:r>
      <w:r w:rsidR="004D0CCB">
        <w:rPr>
          <w:szCs w:val="20"/>
        </w:rPr>
        <w:t xml:space="preserve"> l’Hurepoix,</w:t>
      </w:r>
      <w:r>
        <w:rPr>
          <w:szCs w:val="20"/>
        </w:rPr>
        <w:t xml:space="preserve"> puis</w:t>
      </w:r>
      <w:r w:rsidR="0066669F">
        <w:rPr>
          <w:szCs w:val="20"/>
        </w:rPr>
        <w:t>,</w:t>
      </w:r>
      <w:r>
        <w:rPr>
          <w:szCs w:val="20"/>
        </w:rPr>
        <w:t xml:space="preserve"> par les vallées de la </w:t>
      </w:r>
      <w:proofErr w:type="spellStart"/>
      <w:r>
        <w:rPr>
          <w:szCs w:val="20"/>
        </w:rPr>
        <w:t>Chalouette</w:t>
      </w:r>
      <w:proofErr w:type="spellEnd"/>
      <w:r>
        <w:rPr>
          <w:szCs w:val="20"/>
        </w:rPr>
        <w:t xml:space="preserve"> et de la Juine, vous arriverez dans</w:t>
      </w:r>
      <w:r w:rsidR="004D0CCB">
        <w:rPr>
          <w:szCs w:val="20"/>
        </w:rPr>
        <w:t xml:space="preserve"> la forêt d’Orléans</w:t>
      </w:r>
      <w:r>
        <w:rPr>
          <w:szCs w:val="20"/>
        </w:rPr>
        <w:t>.</w:t>
      </w:r>
    </w:p>
    <w:p w:rsidR="005325C5" w:rsidRDefault="005325C5" w:rsidP="007F27CD">
      <w:pPr>
        <w:jc w:val="both"/>
        <w:rPr>
          <w:szCs w:val="20"/>
        </w:rPr>
      </w:pPr>
      <w:r>
        <w:rPr>
          <w:szCs w:val="20"/>
        </w:rPr>
        <w:t>Après avoir traversé la Loire vous la longerez en empruntant la levée, digue construite à l’initiative de Colbert pour protéger des crues du fleuve.</w:t>
      </w:r>
    </w:p>
    <w:p w:rsidR="00AA2DAF" w:rsidRDefault="0098372A" w:rsidP="007F27CD">
      <w:pPr>
        <w:jc w:val="both"/>
        <w:rPr>
          <w:szCs w:val="20"/>
        </w:rPr>
      </w:pPr>
      <w:r>
        <w:rPr>
          <w:szCs w:val="20"/>
        </w:rPr>
        <w:t xml:space="preserve">Vous traverserez ensuite </w:t>
      </w:r>
      <w:r w:rsidR="004D0CCB">
        <w:rPr>
          <w:szCs w:val="20"/>
        </w:rPr>
        <w:t>la Sologne,</w:t>
      </w:r>
      <w:r>
        <w:rPr>
          <w:szCs w:val="20"/>
        </w:rPr>
        <w:t xml:space="preserve"> puis</w:t>
      </w:r>
      <w:r w:rsidR="004D0CCB">
        <w:rPr>
          <w:szCs w:val="20"/>
        </w:rPr>
        <w:t xml:space="preserve"> la Beauce, et</w:t>
      </w:r>
      <w:r>
        <w:rPr>
          <w:szCs w:val="20"/>
        </w:rPr>
        <w:t xml:space="preserve"> vous finirez par</w:t>
      </w:r>
      <w:r w:rsidR="004D0CCB">
        <w:rPr>
          <w:szCs w:val="20"/>
        </w:rPr>
        <w:t xml:space="preserve"> le Parc </w:t>
      </w:r>
      <w:r>
        <w:rPr>
          <w:szCs w:val="20"/>
        </w:rPr>
        <w:t xml:space="preserve">naturel </w:t>
      </w:r>
      <w:r w:rsidR="004D0CCB">
        <w:rPr>
          <w:szCs w:val="20"/>
        </w:rPr>
        <w:t xml:space="preserve">régional de la </w:t>
      </w:r>
      <w:r>
        <w:rPr>
          <w:szCs w:val="20"/>
        </w:rPr>
        <w:t>H</w:t>
      </w:r>
      <w:r w:rsidR="004D0CCB">
        <w:rPr>
          <w:szCs w:val="20"/>
        </w:rPr>
        <w:t xml:space="preserve">aute </w:t>
      </w:r>
      <w:r>
        <w:rPr>
          <w:szCs w:val="20"/>
        </w:rPr>
        <w:t>V</w:t>
      </w:r>
      <w:r w:rsidR="004D0CCB">
        <w:rPr>
          <w:szCs w:val="20"/>
        </w:rPr>
        <w:t>allée de Chevreuse.</w:t>
      </w:r>
    </w:p>
    <w:p w:rsidR="00AA2DAF" w:rsidRDefault="00AA2DAF" w:rsidP="007F27CD">
      <w:pPr>
        <w:jc w:val="both"/>
        <w:rPr>
          <w:szCs w:val="20"/>
        </w:rPr>
      </w:pPr>
    </w:p>
    <w:p w:rsidR="00AA2DAF" w:rsidRDefault="004D0CCB" w:rsidP="007F27CD">
      <w:pPr>
        <w:jc w:val="both"/>
        <w:rPr>
          <w:szCs w:val="20"/>
        </w:rPr>
      </w:pPr>
      <w:r>
        <w:rPr>
          <w:szCs w:val="20"/>
        </w:rPr>
        <w:t>Si vous collectionnez les BPF vous n’êtes pas oubliés. Chambord (41), Beaugency (45), Cléry-Saint-André (45), Dourdan (91) et Dampierre (78) sont au prog</w:t>
      </w:r>
      <w:r w:rsidR="0098372A">
        <w:rPr>
          <w:szCs w:val="20"/>
        </w:rPr>
        <w:t>r</w:t>
      </w:r>
      <w:r>
        <w:rPr>
          <w:szCs w:val="20"/>
        </w:rPr>
        <w:t>amme.</w:t>
      </w:r>
    </w:p>
    <w:p w:rsidR="00AE2F65" w:rsidRDefault="00AE2F65" w:rsidP="007F27CD">
      <w:pPr>
        <w:jc w:val="both"/>
        <w:rPr>
          <w:szCs w:val="20"/>
        </w:rPr>
      </w:pPr>
    </w:p>
    <w:p w:rsidR="0066669F" w:rsidRDefault="0066669F" w:rsidP="007F27CD">
      <w:pPr>
        <w:jc w:val="both"/>
        <w:rPr>
          <w:szCs w:val="20"/>
        </w:rPr>
      </w:pPr>
      <w:r>
        <w:rPr>
          <w:szCs w:val="20"/>
        </w:rPr>
        <w:t>Et il y a d’autres villages intéressants à voir.</w:t>
      </w:r>
    </w:p>
    <w:p w:rsidR="0066669F" w:rsidRDefault="0066669F" w:rsidP="007F27CD">
      <w:pPr>
        <w:jc w:val="both"/>
        <w:rPr>
          <w:szCs w:val="20"/>
        </w:rPr>
      </w:pPr>
      <w:r>
        <w:rPr>
          <w:szCs w:val="20"/>
        </w:rPr>
        <w:t>À vous de les découvrir.</w:t>
      </w:r>
    </w:p>
    <w:p w:rsidR="0066669F" w:rsidRDefault="0066669F" w:rsidP="007F27CD">
      <w:pPr>
        <w:jc w:val="both"/>
        <w:rPr>
          <w:szCs w:val="20"/>
        </w:rPr>
      </w:pPr>
    </w:p>
    <w:p w:rsidR="00E77287" w:rsidRDefault="0087166A" w:rsidP="00AF0849">
      <w:pPr>
        <w:jc w:val="both"/>
        <w:rPr>
          <w:szCs w:val="20"/>
        </w:rPr>
      </w:pPr>
      <w:r>
        <w:rPr>
          <w:szCs w:val="20"/>
        </w:rPr>
        <w:t>B</w:t>
      </w:r>
      <w:r w:rsidR="00E77287">
        <w:rPr>
          <w:szCs w:val="20"/>
        </w:rPr>
        <w:t>onne route</w:t>
      </w:r>
      <w:r w:rsidR="00AE2F65">
        <w:rPr>
          <w:szCs w:val="20"/>
        </w:rPr>
        <w:t xml:space="preserve"> et bonne randonnée</w:t>
      </w:r>
      <w:r w:rsidR="00E77287">
        <w:rPr>
          <w:szCs w:val="20"/>
        </w:rPr>
        <w:t> !</w:t>
      </w:r>
    </w:p>
    <w:p w:rsidR="00E77287" w:rsidRDefault="00E77287" w:rsidP="00AF0849">
      <w:pPr>
        <w:jc w:val="both"/>
        <w:rPr>
          <w:szCs w:val="20"/>
        </w:rPr>
      </w:pPr>
    </w:p>
    <w:p w:rsidR="00DD217F" w:rsidRDefault="00C46557" w:rsidP="00AA14C3">
      <w:pPr>
        <w:jc w:val="center"/>
        <w:rPr>
          <w:rFonts w:ascii="Bookman Old Style" w:hAnsi="Bookman Old Style"/>
          <w:szCs w:val="20"/>
        </w:rPr>
      </w:pPr>
      <w:r w:rsidRPr="0064690B">
        <w:rPr>
          <w:rFonts w:ascii="Bookman Old Style" w:hAnsi="Bookman Old Style"/>
          <w:szCs w:val="20"/>
        </w:rPr>
        <w:br w:type="column"/>
      </w:r>
      <w:r w:rsidR="00890FD3">
        <w:rPr>
          <w:noProof/>
          <w:lang w:eastAsia="fr-FR"/>
        </w:rPr>
        <w:drawing>
          <wp:inline distT="0" distB="0" distL="0" distR="0">
            <wp:extent cx="1047750" cy="740515"/>
            <wp:effectExtent l="19050" t="0" r="0" b="0"/>
            <wp:docPr id="18" name="Image 2" descr="logo CCVP +nom club 201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logo CCVP +nom club 20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4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FD3">
        <w:rPr>
          <w:rFonts w:ascii="Bookman Old Style" w:hAnsi="Bookman Old Style"/>
          <w:szCs w:val="20"/>
        </w:rPr>
        <w:t xml:space="preserve">    </w:t>
      </w:r>
      <w:r w:rsidR="006F6CD4">
        <w:rPr>
          <w:rFonts w:ascii="Bookman Old Style" w:hAnsi="Bookman Old Style"/>
          <w:szCs w:val="20"/>
        </w:rPr>
        <w:t xml:space="preserve">         </w:t>
      </w:r>
      <w:r w:rsidR="00890FD3">
        <w:rPr>
          <w:rFonts w:ascii="Bookman Old Style" w:hAnsi="Bookman Old Style"/>
          <w:szCs w:val="20"/>
        </w:rPr>
        <w:t xml:space="preserve">  </w:t>
      </w:r>
      <w:r w:rsidR="00890FD3">
        <w:rPr>
          <w:noProof/>
          <w:lang w:eastAsia="fr-FR"/>
        </w:rPr>
        <w:drawing>
          <wp:inline distT="0" distB="0" distL="0" distR="0">
            <wp:extent cx="1066800" cy="727004"/>
            <wp:effectExtent l="19050" t="0" r="0" b="0"/>
            <wp:docPr id="20" name="Image 4" descr="logoffct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ffct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93" t="4210" r="4265" b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1A" w:rsidRDefault="0083341A" w:rsidP="00AA14C3">
      <w:pPr>
        <w:jc w:val="center"/>
        <w:rPr>
          <w:rFonts w:ascii="Bookman Old Style" w:hAnsi="Bookman Old Style"/>
          <w:szCs w:val="20"/>
        </w:rPr>
      </w:pPr>
    </w:p>
    <w:p w:rsidR="006F6CD4" w:rsidRPr="006F6CD4" w:rsidRDefault="006F6CD4" w:rsidP="006F6CD4">
      <w:pPr>
        <w:jc w:val="center"/>
        <w:rPr>
          <w:rFonts w:ascii="Bookman Old Style" w:hAnsi="Bookman Old Style"/>
          <w:b/>
          <w:color w:val="0000FF"/>
          <w:sz w:val="24"/>
          <w:szCs w:val="24"/>
        </w:rPr>
      </w:pPr>
      <w:r w:rsidRPr="006F6CD4">
        <w:rPr>
          <w:rFonts w:ascii="Bookman Old Style" w:hAnsi="Bookman Old Style"/>
          <w:b/>
          <w:color w:val="0000FF"/>
          <w:sz w:val="24"/>
          <w:szCs w:val="24"/>
        </w:rPr>
        <w:t xml:space="preserve">Le </w:t>
      </w:r>
      <w:r w:rsidRPr="006F6CD4">
        <w:rPr>
          <w:rFonts w:ascii="Bookman Old Style" w:hAnsi="Bookman Old Style"/>
          <w:b/>
          <w:bCs/>
          <w:color w:val="FF0000"/>
          <w:sz w:val="24"/>
          <w:szCs w:val="24"/>
        </w:rPr>
        <w:t>C</w:t>
      </w:r>
      <w:r w:rsidRPr="006F6CD4">
        <w:rPr>
          <w:rFonts w:ascii="Bookman Old Style" w:hAnsi="Bookman Old Style"/>
          <w:b/>
          <w:color w:val="0000FF"/>
          <w:sz w:val="24"/>
          <w:szCs w:val="24"/>
        </w:rPr>
        <w:t xml:space="preserve">lub </w:t>
      </w:r>
      <w:r w:rsidRPr="006F6CD4">
        <w:rPr>
          <w:rFonts w:ascii="Bookman Old Style" w:hAnsi="Bookman Old Style"/>
          <w:b/>
          <w:bCs/>
          <w:color w:val="FF0000"/>
          <w:sz w:val="24"/>
          <w:szCs w:val="24"/>
        </w:rPr>
        <w:t>C</w:t>
      </w:r>
      <w:r w:rsidRPr="006F6CD4">
        <w:rPr>
          <w:rFonts w:ascii="Bookman Old Style" w:hAnsi="Bookman Old Style"/>
          <w:b/>
          <w:color w:val="0000FF"/>
          <w:sz w:val="24"/>
          <w:szCs w:val="24"/>
        </w:rPr>
        <w:t>yclotouriste de</w:t>
      </w:r>
    </w:p>
    <w:p w:rsidR="006F6CD4" w:rsidRPr="006F6CD4" w:rsidRDefault="006F6CD4" w:rsidP="006F6CD4">
      <w:pPr>
        <w:jc w:val="center"/>
        <w:rPr>
          <w:rFonts w:ascii="Bookman Old Style" w:hAnsi="Bookman Old Style"/>
          <w:color w:val="0000FF"/>
          <w:sz w:val="24"/>
          <w:szCs w:val="24"/>
        </w:rPr>
      </w:pPr>
      <w:r w:rsidRPr="006F6CD4">
        <w:rPr>
          <w:rFonts w:ascii="Bookman Old Style" w:hAnsi="Bookman Old Style"/>
          <w:b/>
          <w:bCs/>
          <w:color w:val="FF0000"/>
          <w:sz w:val="24"/>
          <w:szCs w:val="24"/>
        </w:rPr>
        <w:t>V</w:t>
      </w:r>
      <w:r w:rsidRPr="006F6CD4">
        <w:rPr>
          <w:rFonts w:ascii="Bookman Old Style" w:hAnsi="Bookman Old Style"/>
          <w:b/>
          <w:color w:val="0000FF"/>
          <w:sz w:val="24"/>
          <w:szCs w:val="24"/>
        </w:rPr>
        <w:t xml:space="preserve">ersailles </w:t>
      </w:r>
      <w:r w:rsidRPr="006F6CD4">
        <w:rPr>
          <w:rFonts w:ascii="Bookman Old Style" w:hAnsi="Bookman Old Style"/>
          <w:b/>
          <w:bCs/>
          <w:color w:val="FF0000"/>
          <w:sz w:val="24"/>
          <w:szCs w:val="24"/>
        </w:rPr>
        <w:t>P</w:t>
      </w:r>
      <w:r w:rsidRPr="006F6CD4">
        <w:rPr>
          <w:rFonts w:ascii="Bookman Old Style" w:hAnsi="Bookman Old Style"/>
          <w:b/>
          <w:color w:val="0000FF"/>
          <w:sz w:val="24"/>
          <w:szCs w:val="24"/>
        </w:rPr>
        <w:t>orchefontaine</w:t>
      </w:r>
    </w:p>
    <w:p w:rsidR="002049FF" w:rsidRDefault="002049FF" w:rsidP="00AA14C3">
      <w:pPr>
        <w:jc w:val="center"/>
        <w:rPr>
          <w:rFonts w:ascii="Bookman Old Style" w:hAnsi="Bookman Old Style"/>
          <w:szCs w:val="20"/>
        </w:rPr>
      </w:pPr>
    </w:p>
    <w:p w:rsidR="002049FF" w:rsidRDefault="006F6CD4" w:rsidP="00AA14C3">
      <w:pPr>
        <w:jc w:val="center"/>
        <w:rPr>
          <w:rFonts w:ascii="Bookman Old Style" w:hAnsi="Bookman Old Style"/>
          <w:color w:val="0000FF"/>
          <w:sz w:val="24"/>
          <w:szCs w:val="24"/>
        </w:rPr>
      </w:pPr>
      <w:proofErr w:type="gramStart"/>
      <w:r>
        <w:rPr>
          <w:rFonts w:ascii="Bookman Old Style" w:hAnsi="Bookman Old Style"/>
          <w:color w:val="0000FF"/>
          <w:sz w:val="24"/>
          <w:szCs w:val="24"/>
        </w:rPr>
        <w:t>vous</w:t>
      </w:r>
      <w:proofErr w:type="gramEnd"/>
      <w:r>
        <w:rPr>
          <w:rFonts w:ascii="Bookman Old Style" w:hAnsi="Bookman Old Style"/>
          <w:color w:val="0000FF"/>
          <w:sz w:val="24"/>
          <w:szCs w:val="24"/>
        </w:rPr>
        <w:t xml:space="preserve"> invite à participer </w:t>
      </w:r>
      <w:r w:rsidR="00AE2F65">
        <w:rPr>
          <w:rFonts w:ascii="Bookman Old Style" w:hAnsi="Bookman Old Style"/>
          <w:color w:val="0000FF"/>
          <w:sz w:val="24"/>
          <w:szCs w:val="24"/>
        </w:rPr>
        <w:t>à</w:t>
      </w:r>
    </w:p>
    <w:p w:rsidR="006F6CD4" w:rsidRDefault="006F6CD4" w:rsidP="00AA14C3">
      <w:pPr>
        <w:jc w:val="center"/>
        <w:rPr>
          <w:rFonts w:ascii="Bookman Old Style" w:hAnsi="Bookman Old Style"/>
          <w:szCs w:val="20"/>
        </w:rPr>
      </w:pPr>
    </w:p>
    <w:p w:rsidR="00DD217F" w:rsidRDefault="00AE2F65" w:rsidP="00DD217F">
      <w:pPr>
        <w:jc w:val="center"/>
        <w:rPr>
          <w:rFonts w:ascii="Bookman Old Style" w:hAnsi="Bookman Old Style" w:cs="Times New Roman"/>
          <w:b/>
          <w:color w:val="0000FF"/>
          <w:sz w:val="36"/>
          <w:szCs w:val="36"/>
        </w:rPr>
      </w:pPr>
      <w:r>
        <w:rPr>
          <w:rFonts w:ascii="Bookman Old Style" w:hAnsi="Bookman Old Style" w:cs="Times New Roman"/>
          <w:b/>
          <w:color w:val="0000FF"/>
          <w:sz w:val="36"/>
          <w:szCs w:val="36"/>
        </w:rPr>
        <w:t>« </w:t>
      </w:r>
      <w:r w:rsidR="0087166A">
        <w:rPr>
          <w:rFonts w:ascii="Bookman Old Style" w:hAnsi="Bookman Old Style" w:cs="Times New Roman"/>
          <w:b/>
          <w:color w:val="0000FF"/>
          <w:sz w:val="36"/>
          <w:szCs w:val="36"/>
        </w:rPr>
        <w:t>Versailles-Chambord</w:t>
      </w:r>
      <w:r>
        <w:rPr>
          <w:rFonts w:ascii="Bookman Old Style" w:hAnsi="Bookman Old Style" w:cs="Times New Roman"/>
          <w:b/>
          <w:color w:val="0000FF"/>
          <w:sz w:val="36"/>
          <w:szCs w:val="36"/>
        </w:rPr>
        <w:t> »</w:t>
      </w:r>
    </w:p>
    <w:p w:rsidR="00744564" w:rsidRDefault="00744564" w:rsidP="00DD217F">
      <w:pPr>
        <w:jc w:val="center"/>
        <w:rPr>
          <w:rFonts w:ascii="Bookman Old Style" w:hAnsi="Bookman Old Style" w:cs="Times New Roman"/>
          <w:szCs w:val="20"/>
        </w:rPr>
      </w:pPr>
    </w:p>
    <w:p w:rsidR="0083341A" w:rsidRDefault="00345830" w:rsidP="00DD217F">
      <w:pPr>
        <w:jc w:val="center"/>
        <w:rPr>
          <w:rFonts w:ascii="Bookman Old Style" w:hAnsi="Bookman Old Style" w:cs="Times New Roman"/>
          <w:b/>
          <w:color w:val="0000FF"/>
          <w:sz w:val="24"/>
          <w:szCs w:val="24"/>
        </w:rPr>
      </w:pPr>
      <w:r>
        <w:rPr>
          <w:rFonts w:ascii="Bookman Old Style" w:hAnsi="Bookman Old Style" w:cs="Times New Roman"/>
          <w:b/>
          <w:color w:val="0000FF"/>
          <w:sz w:val="24"/>
          <w:szCs w:val="24"/>
        </w:rPr>
        <w:t>R</w:t>
      </w:r>
      <w:r w:rsidR="0083341A" w:rsidRPr="0083341A">
        <w:rPr>
          <w:rFonts w:ascii="Bookman Old Style" w:hAnsi="Bookman Old Style" w:cs="Times New Roman"/>
          <w:b/>
          <w:color w:val="0000FF"/>
          <w:sz w:val="24"/>
          <w:szCs w:val="24"/>
        </w:rPr>
        <w:t>andonnée permanente</w:t>
      </w:r>
    </w:p>
    <w:p w:rsidR="009E08FB" w:rsidRPr="0083341A" w:rsidRDefault="0087166A" w:rsidP="00DD217F">
      <w:pPr>
        <w:jc w:val="center"/>
        <w:rPr>
          <w:rFonts w:ascii="Bookman Old Style" w:hAnsi="Bookman Old Style" w:cs="Times New Roman"/>
          <w:b/>
          <w:color w:val="0000FF"/>
          <w:sz w:val="24"/>
          <w:szCs w:val="24"/>
        </w:rPr>
      </w:pPr>
      <w:r>
        <w:rPr>
          <w:rFonts w:ascii="Bookman Old Style" w:hAnsi="Bookman Old Style" w:cs="Times New Roman"/>
          <w:b/>
          <w:color w:val="0000FF"/>
          <w:sz w:val="24"/>
          <w:szCs w:val="24"/>
        </w:rPr>
        <w:t>39</w:t>
      </w:r>
      <w:r w:rsidR="009E08FB">
        <w:rPr>
          <w:rFonts w:ascii="Bookman Old Style" w:hAnsi="Bookman Old Style" w:cs="Times New Roman"/>
          <w:b/>
          <w:color w:val="0000FF"/>
          <w:sz w:val="24"/>
          <w:szCs w:val="24"/>
        </w:rPr>
        <w:t>0 km</w:t>
      </w:r>
    </w:p>
    <w:p w:rsidR="00DD217F" w:rsidRDefault="00DD217F" w:rsidP="00DD217F">
      <w:pPr>
        <w:jc w:val="center"/>
        <w:rPr>
          <w:rFonts w:ascii="Bookman Old Style" w:hAnsi="Bookman Old Style" w:cs="Times New Roman"/>
          <w:szCs w:val="20"/>
        </w:rPr>
      </w:pPr>
    </w:p>
    <w:p w:rsidR="00AE2F65" w:rsidRDefault="00AE2F65" w:rsidP="00DD217F">
      <w:pPr>
        <w:jc w:val="center"/>
        <w:rPr>
          <w:rFonts w:ascii="Bookman Old Style" w:hAnsi="Bookman Old Style" w:cs="Times New Roman"/>
          <w:szCs w:val="20"/>
        </w:rPr>
      </w:pPr>
    </w:p>
    <w:p w:rsidR="00AE2F65" w:rsidRDefault="003A0ED6" w:rsidP="00DD217F">
      <w:pPr>
        <w:jc w:val="center"/>
        <w:rPr>
          <w:rFonts w:ascii="Bookman Old Style" w:hAnsi="Bookman Old Style" w:cs="Times New Roman"/>
          <w:szCs w:val="20"/>
        </w:rPr>
      </w:pPr>
      <w:r>
        <w:rPr>
          <w:noProof/>
        </w:rPr>
        <w:drawing>
          <wp:inline distT="0" distB="0" distL="0" distR="0">
            <wp:extent cx="1495425" cy="14859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36"/>
                    <a:stretch/>
                  </pic:blipFill>
                  <pic:spPr bwMode="auto"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F65" w:rsidRDefault="00AE2F65" w:rsidP="00DD217F">
      <w:pPr>
        <w:jc w:val="center"/>
        <w:rPr>
          <w:rFonts w:ascii="Bookman Old Style" w:hAnsi="Bookman Old Style" w:cs="Times New Roman"/>
          <w:szCs w:val="20"/>
        </w:rPr>
      </w:pPr>
    </w:p>
    <w:p w:rsidR="003A0ED6" w:rsidRDefault="003A0ED6" w:rsidP="00DD217F">
      <w:pPr>
        <w:jc w:val="center"/>
        <w:rPr>
          <w:rFonts w:ascii="Bookman Old Style" w:hAnsi="Bookman Old Style" w:cs="Times New Roman"/>
          <w:szCs w:val="20"/>
        </w:rPr>
      </w:pPr>
      <w:r>
        <w:rPr>
          <w:noProof/>
        </w:rPr>
        <w:drawing>
          <wp:inline distT="0" distB="0" distL="0" distR="0">
            <wp:extent cx="1142407" cy="1025414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07" cy="10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CF" w:rsidRDefault="009210CF" w:rsidP="00DD217F">
      <w:pPr>
        <w:jc w:val="center"/>
        <w:rPr>
          <w:rFonts w:ascii="Bookman Old Style" w:hAnsi="Bookman Old Style" w:cs="Times New Roman"/>
          <w:szCs w:val="20"/>
        </w:rPr>
      </w:pPr>
    </w:p>
    <w:p w:rsidR="003A0ED6" w:rsidRDefault="003A0ED6" w:rsidP="00DD217F">
      <w:pPr>
        <w:jc w:val="center"/>
        <w:rPr>
          <w:rFonts w:ascii="Bookman Old Style" w:hAnsi="Bookman Old Style" w:cs="Times New Roman"/>
          <w:szCs w:val="20"/>
        </w:rPr>
      </w:pPr>
    </w:p>
    <w:p w:rsidR="004711E3" w:rsidRDefault="004711E3" w:rsidP="00DD217F">
      <w:pPr>
        <w:jc w:val="center"/>
        <w:rPr>
          <w:rFonts w:ascii="Bookman Old Style" w:hAnsi="Bookman Old Style" w:cs="Times New Roman"/>
          <w:szCs w:val="20"/>
        </w:rPr>
      </w:pPr>
    </w:p>
    <w:p w:rsidR="009210CF" w:rsidRPr="009210CF" w:rsidRDefault="009210CF" w:rsidP="009210CF">
      <w:pPr>
        <w:jc w:val="center"/>
        <w:rPr>
          <w:rFonts w:ascii="Bookman Old Style" w:hAnsi="Bookman Old Style"/>
          <w:b/>
          <w:bCs/>
          <w:color w:val="000000" w:themeColor="text1"/>
          <w:szCs w:val="20"/>
          <w:u w:val="single"/>
        </w:rPr>
      </w:pPr>
      <w:r w:rsidRPr="009210CF">
        <w:rPr>
          <w:rFonts w:ascii="Bookman Old Style" w:hAnsi="Bookman Old Style"/>
          <w:b/>
          <w:noProof/>
          <w:color w:val="000000" w:themeColor="text1"/>
          <w:sz w:val="24"/>
          <w:lang w:eastAsia="fr-FR"/>
        </w:rPr>
        <w:drawing>
          <wp:inline distT="0" distB="0" distL="0" distR="0">
            <wp:extent cx="623888" cy="469841"/>
            <wp:effectExtent l="0" t="0" r="4762" b="0"/>
            <wp:docPr id="9" name="Image 2" descr="logol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l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8" cy="4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0CF">
        <w:rPr>
          <w:rFonts w:ascii="Bookman Old Style" w:hAnsi="Bookman Old Style"/>
          <w:b/>
          <w:color w:val="000000" w:themeColor="text1"/>
        </w:rPr>
        <w:t xml:space="preserve">  </w:t>
      </w:r>
      <w:r>
        <w:rPr>
          <w:rFonts w:ascii="Bookman Old Style" w:hAnsi="Bookman Old Style"/>
          <w:b/>
          <w:color w:val="000000" w:themeColor="text1"/>
        </w:rPr>
        <w:t xml:space="preserve"> </w:t>
      </w:r>
      <w:r w:rsidRPr="009210CF">
        <w:rPr>
          <w:rFonts w:ascii="Bookman Old Style" w:hAnsi="Bookman Old Style"/>
          <w:b/>
          <w:color w:val="000000" w:themeColor="text1"/>
        </w:rPr>
        <w:t xml:space="preserve"> </w:t>
      </w:r>
      <w:r w:rsidR="005D6296">
        <w:rPr>
          <w:rFonts w:ascii="Bookman Old Style" w:hAnsi="Bookman Old Style"/>
          <w:b/>
          <w:color w:val="000000" w:themeColor="text1"/>
        </w:rPr>
        <w:t xml:space="preserve">   </w:t>
      </w:r>
      <w:r w:rsidRPr="009210CF">
        <w:rPr>
          <w:rFonts w:ascii="Bookman Old Style" w:hAnsi="Bookman Old Style"/>
          <w:b/>
          <w:color w:val="000000" w:themeColor="text1"/>
        </w:rPr>
        <w:t xml:space="preserve"> </w:t>
      </w:r>
      <w:r w:rsidRPr="009210CF">
        <w:rPr>
          <w:rFonts w:ascii="Bookman Old Style" w:hAnsi="Bookman Old Style"/>
          <w:b/>
          <w:bCs/>
          <w:noProof/>
          <w:color w:val="000000" w:themeColor="text1"/>
          <w:sz w:val="28"/>
          <w:lang w:eastAsia="fr-FR"/>
        </w:rPr>
        <w:drawing>
          <wp:inline distT="0" distB="0" distL="0" distR="0">
            <wp:extent cx="916498" cy="378717"/>
            <wp:effectExtent l="19050" t="0" r="0" b="0"/>
            <wp:docPr id="8" name="Image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" cy="3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296">
        <w:rPr>
          <w:rFonts w:ascii="Bookman Old Style" w:hAnsi="Bookman Old Style"/>
          <w:b/>
          <w:color w:val="000000" w:themeColor="text1"/>
        </w:rPr>
        <w:t xml:space="preserve">  </w:t>
      </w:r>
      <w:r w:rsidRPr="009210CF">
        <w:rPr>
          <w:rFonts w:ascii="Bookman Old Style" w:hAnsi="Bookman Old Style"/>
          <w:b/>
          <w:bCs/>
          <w:color w:val="000000" w:themeColor="text1"/>
          <w:szCs w:val="20"/>
        </w:rPr>
        <w:t xml:space="preserve">  </w:t>
      </w:r>
      <w:r w:rsidR="005D6296">
        <w:rPr>
          <w:rFonts w:ascii="Bookman Old Style" w:hAnsi="Bookman Old Style"/>
          <w:b/>
          <w:bCs/>
          <w:color w:val="000000" w:themeColor="text1"/>
          <w:szCs w:val="20"/>
        </w:rPr>
        <w:t xml:space="preserve"> </w:t>
      </w:r>
      <w:r>
        <w:rPr>
          <w:rFonts w:ascii="Bookman Old Style" w:hAnsi="Bookman Old Style"/>
          <w:b/>
          <w:bCs/>
          <w:color w:val="000000" w:themeColor="text1"/>
          <w:szCs w:val="20"/>
        </w:rPr>
        <w:t xml:space="preserve">  </w:t>
      </w:r>
      <w:r w:rsidRPr="009210CF">
        <w:rPr>
          <w:rFonts w:ascii="Bookman Old Style" w:hAnsi="Bookman Old Style"/>
          <w:b/>
          <w:bCs/>
          <w:color w:val="000000" w:themeColor="text1"/>
          <w:szCs w:val="20"/>
        </w:rPr>
        <w:t xml:space="preserve"> </w:t>
      </w:r>
      <w:r w:rsidRPr="009210CF">
        <w:rPr>
          <w:rFonts w:ascii="Bookman Old Style" w:hAnsi="Bookman Old Style"/>
          <w:b/>
          <w:noProof/>
          <w:color w:val="000000" w:themeColor="text1"/>
          <w:sz w:val="24"/>
          <w:lang w:eastAsia="fr-FR"/>
        </w:rPr>
        <w:drawing>
          <wp:inline distT="0" distB="0" distL="0" distR="0">
            <wp:extent cx="466725" cy="466725"/>
            <wp:effectExtent l="19050" t="0" r="9525" b="0"/>
            <wp:docPr id="1" name="Image 3" descr="codep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dep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FF" w:rsidRDefault="002049FF" w:rsidP="00DD217F">
      <w:pPr>
        <w:jc w:val="center"/>
        <w:rPr>
          <w:rFonts w:ascii="Bookman Old Style" w:hAnsi="Bookman Old Style" w:cs="Times New Roman"/>
          <w:szCs w:val="20"/>
        </w:rPr>
      </w:pPr>
    </w:p>
    <w:p w:rsidR="002049FF" w:rsidRPr="0064690B" w:rsidRDefault="002049FF" w:rsidP="00AA14C3">
      <w:pPr>
        <w:jc w:val="center"/>
        <w:rPr>
          <w:rFonts w:ascii="Bookman Old Style" w:hAnsi="Bookman Old Style"/>
          <w:szCs w:val="20"/>
        </w:rPr>
        <w:sectPr w:rsidR="002049FF" w:rsidRPr="0064690B" w:rsidSect="00BE5679">
          <w:pgSz w:w="16838" w:h="11906" w:orient="landscape"/>
          <w:pgMar w:top="851" w:right="709" w:bottom="567" w:left="709" w:header="709" w:footer="709" w:gutter="0"/>
          <w:cols w:num="3" w:space="1134"/>
          <w:docGrid w:linePitch="360"/>
        </w:sectPr>
      </w:pPr>
    </w:p>
    <w:p w:rsidR="00AA14C3" w:rsidRPr="0064690B" w:rsidRDefault="004D795D" w:rsidP="00AA14C3">
      <w:pPr>
        <w:jc w:val="center"/>
        <w:rPr>
          <w:rFonts w:ascii="Bookman Old Style" w:hAnsi="Bookman Old Style"/>
          <w:b/>
          <w:szCs w:val="20"/>
        </w:rPr>
      </w:pPr>
      <w:r>
        <w:rPr>
          <w:rFonts w:ascii="Bookman Old Style" w:hAnsi="Bookman Old Style"/>
          <w:noProof/>
          <w:lang w:eastAsia="fr-FR"/>
        </w:rPr>
        <w:lastRenderedPageBreak/>
        <w:pict>
          <v:line id="_x0000_s1027" style="position:absolute;left:0;text-align:left;z-index:251659264" from="248.05pt,-39.8pt" to="248.05pt,-30.8pt"/>
        </w:pict>
      </w:r>
      <w:r w:rsidR="00A40407">
        <w:rPr>
          <w:rFonts w:ascii="Bookman Old Style" w:hAnsi="Bookman Old Style"/>
          <w:b/>
          <w:szCs w:val="20"/>
        </w:rPr>
        <w:t>Règlement (extrait)</w:t>
      </w:r>
    </w:p>
    <w:p w:rsidR="00AA14C3" w:rsidRPr="00E96EF6" w:rsidRDefault="00AA14C3">
      <w:pPr>
        <w:rPr>
          <w:sz w:val="16"/>
          <w:szCs w:val="16"/>
        </w:rPr>
      </w:pPr>
    </w:p>
    <w:p w:rsidR="004613F5" w:rsidRPr="00F9053E" w:rsidRDefault="00F9053E">
      <w:pPr>
        <w:rPr>
          <w:rFonts w:ascii="Bookman Old Style" w:hAnsi="Bookman Old Style"/>
          <w:sz w:val="16"/>
          <w:szCs w:val="16"/>
        </w:rPr>
      </w:pPr>
      <w:r w:rsidRPr="00F9053E">
        <w:rPr>
          <w:sz w:val="16"/>
          <w:szCs w:val="16"/>
        </w:rPr>
        <w:t>Le Club Cyclotouriste Versailles Porchefontaine (CCVP) organise et homologue la randonnée permanente « </w:t>
      </w:r>
      <w:r w:rsidR="0087166A">
        <w:rPr>
          <w:sz w:val="16"/>
          <w:szCs w:val="16"/>
        </w:rPr>
        <w:t>Versailles-Chambord</w:t>
      </w:r>
      <w:r w:rsidRPr="00F9053E">
        <w:rPr>
          <w:sz w:val="16"/>
          <w:szCs w:val="16"/>
        </w:rPr>
        <w:t> ».</w:t>
      </w:r>
    </w:p>
    <w:p w:rsidR="00F9053E" w:rsidRPr="00E96EF6" w:rsidRDefault="00F9053E">
      <w:pPr>
        <w:rPr>
          <w:sz w:val="12"/>
          <w:szCs w:val="12"/>
        </w:rPr>
      </w:pPr>
    </w:p>
    <w:p w:rsidR="00F9053E" w:rsidRPr="00F9053E" w:rsidRDefault="007F27CD" w:rsidP="0044697C">
      <w:pPr>
        <w:jc w:val="both"/>
        <w:rPr>
          <w:sz w:val="16"/>
          <w:szCs w:val="16"/>
        </w:rPr>
      </w:pPr>
      <w:r>
        <w:rPr>
          <w:sz w:val="16"/>
          <w:szCs w:val="16"/>
        </w:rPr>
        <w:t>L</w:t>
      </w:r>
      <w:r w:rsidR="00365AC1">
        <w:rPr>
          <w:sz w:val="16"/>
          <w:szCs w:val="16"/>
        </w:rPr>
        <w:t>a date et l</w:t>
      </w:r>
      <w:r w:rsidR="00F9053E" w:rsidRPr="00F9053E">
        <w:rPr>
          <w:sz w:val="16"/>
          <w:szCs w:val="16"/>
        </w:rPr>
        <w:t xml:space="preserve">e sens </w:t>
      </w:r>
      <w:r w:rsidR="00E11705">
        <w:rPr>
          <w:sz w:val="16"/>
          <w:szCs w:val="16"/>
        </w:rPr>
        <w:t xml:space="preserve">du parcours </w:t>
      </w:r>
      <w:r>
        <w:rPr>
          <w:sz w:val="16"/>
          <w:szCs w:val="16"/>
        </w:rPr>
        <w:t>s</w:t>
      </w:r>
      <w:r w:rsidR="00E11705">
        <w:rPr>
          <w:sz w:val="16"/>
          <w:szCs w:val="16"/>
        </w:rPr>
        <w:t>on</w:t>
      </w:r>
      <w:r>
        <w:rPr>
          <w:sz w:val="16"/>
          <w:szCs w:val="16"/>
        </w:rPr>
        <w:t>t</w:t>
      </w:r>
      <w:r w:rsidR="00F9053E" w:rsidRPr="00F9053E">
        <w:rPr>
          <w:sz w:val="16"/>
          <w:szCs w:val="16"/>
        </w:rPr>
        <w:t xml:space="preserve"> laissé</w:t>
      </w:r>
      <w:r w:rsidR="00E11705">
        <w:rPr>
          <w:sz w:val="16"/>
          <w:szCs w:val="16"/>
        </w:rPr>
        <w:t>s</w:t>
      </w:r>
      <w:r w:rsidR="00F9053E" w:rsidRPr="00F9053E">
        <w:rPr>
          <w:sz w:val="16"/>
          <w:szCs w:val="16"/>
        </w:rPr>
        <w:t xml:space="preserve"> au choix des participants.</w:t>
      </w:r>
      <w:r w:rsidR="00365AC1">
        <w:rPr>
          <w:sz w:val="16"/>
          <w:szCs w:val="16"/>
        </w:rPr>
        <w:t xml:space="preserve"> La randonnée est à effectue</w:t>
      </w:r>
      <w:r w:rsidR="00E11705">
        <w:rPr>
          <w:sz w:val="16"/>
          <w:szCs w:val="16"/>
        </w:rPr>
        <w:t>r</w:t>
      </w:r>
      <w:r w:rsidR="00365AC1">
        <w:rPr>
          <w:sz w:val="16"/>
          <w:szCs w:val="16"/>
        </w:rPr>
        <w:t xml:space="preserve"> dans un délai de </w:t>
      </w:r>
      <w:r w:rsidR="0087166A">
        <w:rPr>
          <w:sz w:val="16"/>
          <w:szCs w:val="16"/>
        </w:rPr>
        <w:t>cinq</w:t>
      </w:r>
      <w:r w:rsidR="00365AC1">
        <w:rPr>
          <w:sz w:val="16"/>
          <w:szCs w:val="16"/>
        </w:rPr>
        <w:t xml:space="preserve"> jours consécutifs.</w:t>
      </w:r>
    </w:p>
    <w:p w:rsidR="00E96EF6" w:rsidRPr="00E96EF6" w:rsidRDefault="00E96EF6" w:rsidP="00E96EF6">
      <w:pPr>
        <w:rPr>
          <w:sz w:val="12"/>
          <w:szCs w:val="12"/>
        </w:rPr>
      </w:pPr>
    </w:p>
    <w:p w:rsidR="00F9053E" w:rsidRPr="00F9053E" w:rsidRDefault="00F9053E">
      <w:pPr>
        <w:rPr>
          <w:sz w:val="16"/>
          <w:szCs w:val="16"/>
        </w:rPr>
      </w:pPr>
      <w:r w:rsidRPr="00F9053E">
        <w:rPr>
          <w:sz w:val="16"/>
          <w:szCs w:val="16"/>
        </w:rPr>
        <w:t>Le « </w:t>
      </w:r>
      <w:r w:rsidR="0087166A">
        <w:rPr>
          <w:sz w:val="16"/>
          <w:szCs w:val="16"/>
        </w:rPr>
        <w:t>Versailles-Chambord</w:t>
      </w:r>
      <w:r w:rsidRPr="00F9053E">
        <w:rPr>
          <w:sz w:val="16"/>
          <w:szCs w:val="16"/>
        </w:rPr>
        <w:t> » est ouvert à tous les cyclotouristes licenciés ou non.</w:t>
      </w:r>
      <w:r>
        <w:rPr>
          <w:sz w:val="16"/>
          <w:szCs w:val="16"/>
        </w:rPr>
        <w:t xml:space="preserve"> </w:t>
      </w:r>
      <w:r w:rsidRPr="00F9053E">
        <w:rPr>
          <w:sz w:val="16"/>
          <w:szCs w:val="16"/>
        </w:rPr>
        <w:t>Chaque participant doit être assuré en responsabilité civile, soit par sa fédération, soit par une assurance personnelle.</w:t>
      </w:r>
    </w:p>
    <w:p w:rsidR="00E96EF6" w:rsidRPr="00E96EF6" w:rsidRDefault="00E96EF6" w:rsidP="00E96EF6">
      <w:pPr>
        <w:rPr>
          <w:sz w:val="12"/>
          <w:szCs w:val="12"/>
        </w:rPr>
      </w:pPr>
    </w:p>
    <w:p w:rsidR="00F9053E" w:rsidRPr="00F9053E" w:rsidRDefault="00F9053E" w:rsidP="00F9053E">
      <w:pPr>
        <w:jc w:val="both"/>
        <w:rPr>
          <w:sz w:val="16"/>
          <w:szCs w:val="16"/>
        </w:rPr>
      </w:pPr>
      <w:r w:rsidRPr="00F9053E">
        <w:rPr>
          <w:sz w:val="16"/>
          <w:szCs w:val="16"/>
        </w:rPr>
        <w:t>Des lieux de contrôle sont indiqués sur chaque parcours. Les participants doivent obligatoirement y faire pointer leur carte de route par l’apposition d’un tampon portant le nom de la localité.</w:t>
      </w:r>
    </w:p>
    <w:p w:rsidR="00E96EF6" w:rsidRPr="00E96EF6" w:rsidRDefault="00E96EF6" w:rsidP="00E96EF6">
      <w:pPr>
        <w:rPr>
          <w:sz w:val="12"/>
          <w:szCs w:val="12"/>
        </w:rPr>
      </w:pPr>
    </w:p>
    <w:p w:rsidR="00F9053E" w:rsidRPr="00F9053E" w:rsidRDefault="00F9053E" w:rsidP="00F9053E">
      <w:pPr>
        <w:jc w:val="both"/>
        <w:rPr>
          <w:sz w:val="16"/>
          <w:szCs w:val="16"/>
        </w:rPr>
      </w:pPr>
      <w:r w:rsidRPr="00F9053E">
        <w:rPr>
          <w:sz w:val="16"/>
          <w:szCs w:val="16"/>
        </w:rPr>
        <w:t>Les participants peuvent prendre le départ</w:t>
      </w:r>
      <w:r w:rsidR="000100D5">
        <w:rPr>
          <w:sz w:val="16"/>
          <w:szCs w:val="16"/>
        </w:rPr>
        <w:t xml:space="preserve"> </w:t>
      </w:r>
      <w:r w:rsidR="000100D5" w:rsidRPr="000100D5">
        <w:rPr>
          <w:sz w:val="16"/>
          <w:szCs w:val="16"/>
        </w:rPr>
        <w:t>d’un point de contrôle quelconque</w:t>
      </w:r>
      <w:r w:rsidRPr="00F9053E">
        <w:rPr>
          <w:sz w:val="16"/>
          <w:szCs w:val="16"/>
        </w:rPr>
        <w:t>.</w:t>
      </w:r>
    </w:p>
    <w:p w:rsidR="00F9053E" w:rsidRPr="00F9053E" w:rsidRDefault="00F9053E" w:rsidP="00F9053E">
      <w:pPr>
        <w:jc w:val="both"/>
        <w:rPr>
          <w:sz w:val="16"/>
          <w:szCs w:val="16"/>
        </w:rPr>
      </w:pPr>
      <w:r w:rsidRPr="00F9053E">
        <w:rPr>
          <w:sz w:val="16"/>
          <w:szCs w:val="16"/>
        </w:rPr>
        <w:t>Les itinéraires entre deux points de contrôle sont fournis à titre indicatif et non imposés.</w:t>
      </w:r>
    </w:p>
    <w:p w:rsidR="00E96EF6" w:rsidRPr="00E96EF6" w:rsidRDefault="00E96EF6" w:rsidP="00E96EF6">
      <w:pPr>
        <w:rPr>
          <w:sz w:val="12"/>
          <w:szCs w:val="12"/>
        </w:rPr>
      </w:pPr>
    </w:p>
    <w:p w:rsidR="00F9053E" w:rsidRPr="00F9053E" w:rsidRDefault="00F9053E">
      <w:pPr>
        <w:rPr>
          <w:rFonts w:ascii="Bookman Old Style" w:hAnsi="Bookman Old Style"/>
          <w:sz w:val="16"/>
          <w:szCs w:val="16"/>
        </w:rPr>
      </w:pPr>
      <w:r w:rsidRPr="00F9053E">
        <w:rPr>
          <w:sz w:val="16"/>
          <w:szCs w:val="16"/>
        </w:rPr>
        <w:t xml:space="preserve">Les participants sont considérés en excursion personnelle et doivent respecter le code </w:t>
      </w:r>
      <w:r w:rsidR="00F82682">
        <w:rPr>
          <w:sz w:val="16"/>
          <w:szCs w:val="16"/>
        </w:rPr>
        <w:t>d</w:t>
      </w:r>
      <w:r w:rsidRPr="00F9053E">
        <w:rPr>
          <w:sz w:val="16"/>
          <w:szCs w:val="16"/>
        </w:rPr>
        <w:t>e la route et se conformer aux arrêtés de police.</w:t>
      </w:r>
    </w:p>
    <w:p w:rsidR="00E96EF6" w:rsidRPr="00E96EF6" w:rsidRDefault="00E96EF6" w:rsidP="00E96EF6">
      <w:pPr>
        <w:rPr>
          <w:sz w:val="12"/>
          <w:szCs w:val="12"/>
        </w:rPr>
      </w:pPr>
    </w:p>
    <w:p w:rsidR="00F9053E" w:rsidRPr="00F9053E" w:rsidRDefault="00F9053E" w:rsidP="00F9053E">
      <w:pPr>
        <w:jc w:val="both"/>
        <w:rPr>
          <w:sz w:val="16"/>
          <w:szCs w:val="16"/>
        </w:rPr>
      </w:pPr>
      <w:r>
        <w:rPr>
          <w:sz w:val="16"/>
          <w:szCs w:val="16"/>
        </w:rPr>
        <w:t>I</w:t>
      </w:r>
      <w:r w:rsidRPr="00F9053E">
        <w:rPr>
          <w:sz w:val="16"/>
          <w:szCs w:val="16"/>
        </w:rPr>
        <w:t>l est proposé aux participants deux tarifs d’engagement selon la formule choisie entre l’envoi par courrier électronique</w:t>
      </w:r>
      <w:r>
        <w:rPr>
          <w:sz w:val="16"/>
          <w:szCs w:val="16"/>
        </w:rPr>
        <w:t xml:space="preserve"> au tarif de cinq euros</w:t>
      </w:r>
      <w:r w:rsidR="0044697C">
        <w:rPr>
          <w:sz w:val="16"/>
          <w:szCs w:val="16"/>
        </w:rPr>
        <w:t>,</w:t>
      </w:r>
      <w:r w:rsidRPr="00F9053E">
        <w:rPr>
          <w:sz w:val="16"/>
          <w:szCs w:val="16"/>
        </w:rPr>
        <w:t xml:space="preserve"> ou l’envoi par courrier postal</w:t>
      </w:r>
      <w:r>
        <w:rPr>
          <w:sz w:val="16"/>
          <w:szCs w:val="16"/>
        </w:rPr>
        <w:t xml:space="preserve"> moyennant un surco</w:t>
      </w:r>
      <w:r w:rsidR="00365AC1">
        <w:rPr>
          <w:sz w:val="16"/>
          <w:szCs w:val="16"/>
        </w:rPr>
        <w:t>û</w:t>
      </w:r>
      <w:r>
        <w:rPr>
          <w:sz w:val="16"/>
          <w:szCs w:val="16"/>
        </w:rPr>
        <w:t xml:space="preserve">t de </w:t>
      </w:r>
      <w:r w:rsidR="0087166A">
        <w:rPr>
          <w:sz w:val="16"/>
          <w:szCs w:val="16"/>
        </w:rPr>
        <w:t>dix</w:t>
      </w:r>
      <w:r>
        <w:rPr>
          <w:sz w:val="16"/>
          <w:szCs w:val="16"/>
        </w:rPr>
        <w:t xml:space="preserve"> euros</w:t>
      </w:r>
      <w:r w:rsidRPr="00F9053E">
        <w:rPr>
          <w:sz w:val="16"/>
          <w:szCs w:val="16"/>
        </w:rPr>
        <w:t>.</w:t>
      </w:r>
    </w:p>
    <w:p w:rsidR="00E96EF6" w:rsidRPr="00E96EF6" w:rsidRDefault="00E96EF6" w:rsidP="00E96EF6">
      <w:pPr>
        <w:rPr>
          <w:sz w:val="12"/>
          <w:szCs w:val="12"/>
        </w:rPr>
      </w:pPr>
    </w:p>
    <w:p w:rsidR="00F9053E" w:rsidRPr="00F9053E" w:rsidRDefault="00F9053E" w:rsidP="00F9053E">
      <w:pPr>
        <w:jc w:val="both"/>
        <w:rPr>
          <w:sz w:val="16"/>
          <w:szCs w:val="16"/>
        </w:rPr>
      </w:pPr>
      <w:r w:rsidRPr="00F9053E">
        <w:rPr>
          <w:sz w:val="16"/>
          <w:szCs w:val="16"/>
        </w:rPr>
        <w:t>Le fait de s’engager au « Tour des Yvelines » implique l’acceptation sans réserve du présent règlement.</w:t>
      </w:r>
    </w:p>
    <w:p w:rsidR="00E96EF6" w:rsidRDefault="00E96EF6" w:rsidP="00E96EF6">
      <w:pPr>
        <w:rPr>
          <w:sz w:val="12"/>
          <w:szCs w:val="12"/>
        </w:rPr>
      </w:pPr>
    </w:p>
    <w:p w:rsidR="00E96EF6" w:rsidRPr="00E96EF6" w:rsidRDefault="00E96EF6" w:rsidP="00E96EF6">
      <w:pPr>
        <w:rPr>
          <w:sz w:val="12"/>
          <w:szCs w:val="12"/>
        </w:rPr>
      </w:pPr>
    </w:p>
    <w:p w:rsidR="002221A3" w:rsidRPr="002221A3" w:rsidRDefault="002221A3" w:rsidP="002221A3">
      <w:pPr>
        <w:spacing w:after="100"/>
        <w:jc w:val="center"/>
        <w:rPr>
          <w:sz w:val="16"/>
          <w:szCs w:val="16"/>
        </w:rPr>
      </w:pPr>
      <w:r w:rsidRPr="002221A3">
        <w:rPr>
          <w:b/>
          <w:sz w:val="16"/>
          <w:szCs w:val="16"/>
        </w:rPr>
        <w:t>Correspondant</w:t>
      </w:r>
      <w:r w:rsidRPr="002221A3">
        <w:rPr>
          <w:sz w:val="16"/>
          <w:szCs w:val="16"/>
        </w:rPr>
        <w:t> :</w:t>
      </w:r>
    </w:p>
    <w:p w:rsidR="002221A3" w:rsidRPr="002221A3" w:rsidRDefault="002221A3" w:rsidP="002221A3">
      <w:pPr>
        <w:jc w:val="center"/>
        <w:rPr>
          <w:sz w:val="16"/>
          <w:szCs w:val="16"/>
        </w:rPr>
      </w:pPr>
      <w:r w:rsidRPr="002221A3">
        <w:rPr>
          <w:sz w:val="16"/>
          <w:szCs w:val="16"/>
        </w:rPr>
        <w:t>Guy GRASICA - 7, allée Le Mail</w:t>
      </w:r>
    </w:p>
    <w:p w:rsidR="002221A3" w:rsidRPr="002221A3" w:rsidRDefault="002221A3" w:rsidP="002221A3">
      <w:pPr>
        <w:jc w:val="center"/>
        <w:rPr>
          <w:sz w:val="16"/>
          <w:szCs w:val="16"/>
        </w:rPr>
      </w:pPr>
      <w:r w:rsidRPr="002221A3">
        <w:rPr>
          <w:sz w:val="16"/>
          <w:szCs w:val="16"/>
        </w:rPr>
        <w:t>78170 La Celle-Saint-Cloud</w:t>
      </w:r>
    </w:p>
    <w:p w:rsidR="002221A3" w:rsidRPr="002221A3" w:rsidRDefault="00CB766B" w:rsidP="002221A3">
      <w:pPr>
        <w:jc w:val="center"/>
        <w:rPr>
          <w:sz w:val="16"/>
          <w:szCs w:val="16"/>
        </w:rPr>
      </w:pPr>
      <w:r w:rsidRPr="00CB766B">
        <w:rPr>
          <w:rFonts w:eastAsia="Calibri" w:cs="Arial"/>
          <w:sz w:val="16"/>
          <w:szCs w:val="16"/>
        </w:rPr>
        <w:sym w:font="Wingdings" w:char="F028"/>
      </w:r>
      <w:r w:rsidRPr="00CB766B">
        <w:rPr>
          <w:rFonts w:cs="Arial"/>
          <w:sz w:val="16"/>
          <w:szCs w:val="16"/>
        </w:rPr>
        <w:t> :</w:t>
      </w:r>
      <w:r>
        <w:rPr>
          <w:rFonts w:cs="Arial"/>
          <w:szCs w:val="20"/>
        </w:rPr>
        <w:t xml:space="preserve"> </w:t>
      </w:r>
      <w:r w:rsidR="002221A3" w:rsidRPr="002221A3">
        <w:rPr>
          <w:sz w:val="16"/>
          <w:szCs w:val="16"/>
        </w:rPr>
        <w:t>01 39 18 40 00 – 06 89 31 68 08</w:t>
      </w:r>
    </w:p>
    <w:p w:rsidR="002221A3" w:rsidRDefault="00CB766B" w:rsidP="002221A3">
      <w:pPr>
        <w:jc w:val="center"/>
        <w:rPr>
          <w:sz w:val="16"/>
          <w:szCs w:val="16"/>
        </w:rPr>
      </w:pPr>
      <w:r w:rsidRPr="00CB766B">
        <w:rPr>
          <w:rFonts w:ascii="Wingdings" w:hAnsi="Wingdings"/>
          <w:sz w:val="16"/>
          <w:szCs w:val="16"/>
        </w:rPr>
        <w:t></w:t>
      </w:r>
      <w:r w:rsidRPr="00CB766B">
        <w:rPr>
          <w:sz w:val="16"/>
          <w:szCs w:val="16"/>
        </w:rPr>
        <w:t> :</w:t>
      </w:r>
      <w:r>
        <w:rPr>
          <w:szCs w:val="20"/>
        </w:rPr>
        <w:t xml:space="preserve"> </w:t>
      </w:r>
      <w:r w:rsidR="00E96EF6" w:rsidRPr="00877893">
        <w:rPr>
          <w:sz w:val="16"/>
          <w:szCs w:val="16"/>
        </w:rPr>
        <w:t>tour-des-yvelines@ccvp-asso.fr</w:t>
      </w:r>
    </w:p>
    <w:p w:rsidR="00E96EF6" w:rsidRPr="00E96EF6" w:rsidRDefault="00E96EF6" w:rsidP="00E96EF6">
      <w:pPr>
        <w:rPr>
          <w:sz w:val="12"/>
          <w:szCs w:val="12"/>
        </w:rPr>
      </w:pPr>
    </w:p>
    <w:p w:rsidR="00E96EF6" w:rsidRPr="00E96EF6" w:rsidRDefault="00E96EF6" w:rsidP="00E96EF6">
      <w:pPr>
        <w:jc w:val="center"/>
        <w:rPr>
          <w:sz w:val="16"/>
          <w:szCs w:val="16"/>
        </w:rPr>
      </w:pPr>
      <w:r w:rsidRPr="00E96EF6">
        <w:rPr>
          <w:sz w:val="16"/>
          <w:szCs w:val="16"/>
          <w:u w:val="single"/>
        </w:rPr>
        <w:t>Site internet</w:t>
      </w:r>
      <w:r w:rsidRPr="00E96EF6">
        <w:rPr>
          <w:sz w:val="16"/>
          <w:szCs w:val="16"/>
        </w:rPr>
        <w:t xml:space="preserve"> : </w:t>
      </w:r>
      <w:r w:rsidRPr="00877893">
        <w:rPr>
          <w:sz w:val="16"/>
          <w:szCs w:val="16"/>
        </w:rPr>
        <w:t>www.ccvp.asso.fr</w:t>
      </w:r>
    </w:p>
    <w:p w:rsidR="00E96EF6" w:rsidRPr="00E96EF6" w:rsidRDefault="00E96EF6" w:rsidP="00E96EF6">
      <w:pPr>
        <w:rPr>
          <w:sz w:val="12"/>
          <w:szCs w:val="12"/>
        </w:rPr>
      </w:pPr>
    </w:p>
    <w:p w:rsidR="00C46557" w:rsidRPr="004613F5" w:rsidRDefault="004D795D" w:rsidP="00C46557">
      <w:pPr>
        <w:jc w:val="center"/>
        <w:rPr>
          <w:rFonts w:ascii="Bookman Old Style" w:hAnsi="Bookman Old Style"/>
          <w:b/>
          <w:szCs w:val="20"/>
        </w:rPr>
      </w:pPr>
      <w:r>
        <w:rPr>
          <w:rFonts w:ascii="Bookman Old Style" w:hAnsi="Bookman Old Style"/>
          <w:noProof/>
          <w:lang w:eastAsia="fr-FR"/>
        </w:rPr>
        <w:pict>
          <v:line id="_x0000_s1026" style="position:absolute;left:0;text-align:left;z-index:251658240" from="248.05pt,31.1pt" to="248.05pt,40.1pt"/>
        </w:pict>
      </w:r>
      <w:r w:rsidR="00AA14C3" w:rsidRPr="0064690B">
        <w:rPr>
          <w:rFonts w:ascii="Bookman Old Style" w:hAnsi="Bookman Old Style"/>
        </w:rPr>
        <w:br w:type="column"/>
      </w:r>
      <w:r w:rsidR="004613F5" w:rsidRPr="004613F5">
        <w:rPr>
          <w:rFonts w:ascii="Bookman Old Style" w:hAnsi="Bookman Old Style"/>
          <w:b/>
        </w:rPr>
        <w:t>Parcours</w:t>
      </w:r>
    </w:p>
    <w:p w:rsidR="00C46557" w:rsidRPr="00AF0849" w:rsidRDefault="00C46557" w:rsidP="00C46557"/>
    <w:p w:rsidR="0044697C" w:rsidRDefault="0044697C" w:rsidP="0044697C">
      <w:pPr>
        <w:jc w:val="both"/>
        <w:rPr>
          <w:szCs w:val="20"/>
        </w:rPr>
      </w:pPr>
      <w:r w:rsidRPr="00B571AA">
        <w:rPr>
          <w:szCs w:val="20"/>
        </w:rPr>
        <w:t>Le « </w:t>
      </w:r>
      <w:r w:rsidR="0087166A">
        <w:rPr>
          <w:szCs w:val="20"/>
        </w:rPr>
        <w:t>Versailles-Chambord</w:t>
      </w:r>
      <w:r w:rsidRPr="00B571AA">
        <w:rPr>
          <w:szCs w:val="20"/>
        </w:rPr>
        <w:t xml:space="preserve"> » est </w:t>
      </w:r>
      <w:r w:rsidR="00AF0849">
        <w:rPr>
          <w:szCs w:val="20"/>
        </w:rPr>
        <w:t xml:space="preserve">une randonnée permanente </w:t>
      </w:r>
      <w:r w:rsidR="00FC36C6">
        <w:rPr>
          <w:szCs w:val="20"/>
        </w:rPr>
        <w:t>d’une</w:t>
      </w:r>
      <w:r w:rsidR="007F27CD">
        <w:rPr>
          <w:szCs w:val="20"/>
        </w:rPr>
        <w:t xml:space="preserve"> distance de </w:t>
      </w:r>
      <w:r w:rsidR="0087166A">
        <w:rPr>
          <w:szCs w:val="20"/>
        </w:rPr>
        <w:t>39</w:t>
      </w:r>
      <w:r w:rsidR="007F27CD">
        <w:rPr>
          <w:szCs w:val="20"/>
        </w:rPr>
        <w:t>0 km avec 1</w:t>
      </w:r>
      <w:r w:rsidR="0087166A">
        <w:rPr>
          <w:szCs w:val="20"/>
        </w:rPr>
        <w:t>9</w:t>
      </w:r>
      <w:r w:rsidR="007F27CD">
        <w:rPr>
          <w:szCs w:val="20"/>
        </w:rPr>
        <w:t>50 m de dénivelé.</w:t>
      </w:r>
    </w:p>
    <w:p w:rsidR="00554482" w:rsidRDefault="00554482" w:rsidP="00433876">
      <w:pPr>
        <w:rPr>
          <w:szCs w:val="20"/>
        </w:rPr>
      </w:pPr>
    </w:p>
    <w:p w:rsidR="00F208CD" w:rsidRDefault="0066669F" w:rsidP="00433876">
      <w:pPr>
        <w:rPr>
          <w:szCs w:val="20"/>
        </w:rPr>
      </w:pPr>
      <w:r>
        <w:rPr>
          <w:szCs w:val="20"/>
        </w:rPr>
        <w:t>La carte ci-dessous présente la parcours avec les différents points de contrôle.</w:t>
      </w:r>
    </w:p>
    <w:p w:rsidR="0066669F" w:rsidRPr="0066669F" w:rsidRDefault="0066669F" w:rsidP="00433876">
      <w:pPr>
        <w:rPr>
          <w:szCs w:val="20"/>
        </w:rPr>
      </w:pPr>
    </w:p>
    <w:p w:rsidR="00EE4E72" w:rsidRDefault="004D795D" w:rsidP="00433876">
      <w:pPr>
        <w:rPr>
          <w:sz w:val="16"/>
          <w:szCs w:val="16"/>
        </w:rPr>
      </w:pPr>
      <w:r>
        <w:rPr>
          <w:noProof/>
        </w:rPr>
        <w:pict>
          <v:rect id="_x0000_s1111" style="position:absolute;margin-left:138.65pt;margin-top:121.55pt;width:56.8pt;height:8.75pt;z-index:251707392" strokecolor="white [3212]">
            <v:fill opacity="0"/>
            <v:textbox style="mso-next-textbox:#_x0000_s1111" inset="0,0,0,0">
              <w:txbxContent>
                <w:p w:rsidR="001E1BF8" w:rsidRPr="00C97A09" w:rsidRDefault="001E1BF8" w:rsidP="001E1BF8">
                  <w:pPr>
                    <w:rPr>
                      <w:b/>
                      <w:color w:val="0000FF"/>
                      <w:sz w:val="12"/>
                      <w:szCs w:val="12"/>
                    </w:rPr>
                  </w:pPr>
                  <w:proofErr w:type="spellStart"/>
                  <w:r w:rsidRPr="00C97A09">
                    <w:rPr>
                      <w:b/>
                      <w:color w:val="0000FF"/>
                      <w:sz w:val="12"/>
                      <w:szCs w:val="12"/>
                    </w:rPr>
                    <w:t>Chalo</w:t>
                  </w:r>
                  <w:proofErr w:type="spellEnd"/>
                  <w:r w:rsidRPr="00C97A09">
                    <w:rPr>
                      <w:b/>
                      <w:color w:val="0000FF"/>
                      <w:sz w:val="12"/>
                      <w:szCs w:val="12"/>
                    </w:rPr>
                    <w:t>-</w:t>
                  </w:r>
                  <w:proofErr w:type="spellStart"/>
                  <w:r w:rsidRPr="00C97A09">
                    <w:rPr>
                      <w:b/>
                      <w:color w:val="0000FF"/>
                      <w:sz w:val="12"/>
                      <w:szCs w:val="12"/>
                    </w:rPr>
                    <w:t>Saint-Mars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125" style="position:absolute;margin-left:133.75pt;margin-top:.8pt;width:29.8pt;height:10.1pt;z-index:251720704" strokecolor="white [3212]">
            <v:fill opacity="0"/>
            <v:textbox style="mso-next-textbox:#_x0000_s1125" inset="0,0,0,0">
              <w:txbxContent>
                <w:p w:rsidR="00C97A09" w:rsidRPr="00C97A09" w:rsidRDefault="00C97A09" w:rsidP="00C97A09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C97A09">
                    <w:rPr>
                      <w:b/>
                      <w:color w:val="FF0000"/>
                      <w:sz w:val="12"/>
                      <w:szCs w:val="12"/>
                    </w:rPr>
                    <w:t>Versailles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4" style="position:absolute;margin-left:95.3pt;margin-top:89.35pt;width:25.3pt;height:8.55pt;z-index:251719680" strokecolor="white [3212]">
            <v:fill opacity="0"/>
            <v:textbox style="mso-next-textbox:#_x0000_s1124" inset="0,0,0,0">
              <w:txbxContent>
                <w:p w:rsidR="001A6DF3" w:rsidRPr="001E1BF8" w:rsidRDefault="00C97A09" w:rsidP="001A6DF3">
                  <w:pPr>
                    <w:rPr>
                      <w:b/>
                      <w:color w:val="0000FF"/>
                      <w:sz w:val="8"/>
                    </w:rPr>
                  </w:pPr>
                  <w:r w:rsidRPr="00C97A09">
                    <w:rPr>
                      <w:b/>
                      <w:color w:val="0000FF"/>
                      <w:sz w:val="12"/>
                      <w:szCs w:val="12"/>
                    </w:rPr>
                    <w:t>Dourdan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3" style="position:absolute;margin-left:76.25pt;margin-top:174.6pt;width:23.05pt;height:9.2pt;z-index:251718656" strokecolor="white [3212]">
            <v:fill opacity="0"/>
            <v:textbox style="mso-next-textbox:#_x0000_s1123" inset="0,0,0,0">
              <w:txbxContent>
                <w:p w:rsidR="001A6DF3" w:rsidRPr="001E1BF8" w:rsidRDefault="001A6DF3" w:rsidP="001A6DF3">
                  <w:pPr>
                    <w:rPr>
                      <w:b/>
                      <w:color w:val="0000FF"/>
                      <w:sz w:val="8"/>
                    </w:rPr>
                  </w:pPr>
                  <w:r w:rsidRPr="00C97A09">
                    <w:rPr>
                      <w:b/>
                      <w:color w:val="0000FF"/>
                      <w:sz w:val="12"/>
                      <w:szCs w:val="12"/>
                    </w:rPr>
                    <w:t>Janville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0" style="position:absolute;margin-left:14.1pt;margin-top:275.3pt;width:56.85pt;height:7.8pt;z-index:251715584" strokecolor="white [3212]">
            <v:fill opacity="0"/>
            <v:textbox style="mso-next-textbox:#_x0000_s1120" inset="0,0,0,0">
              <w:txbxContent>
                <w:p w:rsidR="001A6DF3" w:rsidRPr="00C97A09" w:rsidRDefault="001A6DF3" w:rsidP="001A6DF3">
                  <w:pPr>
                    <w:rPr>
                      <w:b/>
                      <w:color w:val="0000FF"/>
                      <w:sz w:val="12"/>
                      <w:szCs w:val="12"/>
                    </w:rPr>
                  </w:pPr>
                  <w:r w:rsidRPr="00C97A09">
                    <w:rPr>
                      <w:b/>
                      <w:color w:val="0000FF"/>
                      <w:sz w:val="12"/>
                      <w:szCs w:val="12"/>
                    </w:rPr>
                    <w:t>Cléry-Saint-André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9" style="position:absolute;margin-left:22.75pt;margin-top:332.45pt;width:31.5pt;height:9.2pt;z-index:251714560" strokecolor="white [3212]">
            <v:fill opacity="0"/>
            <v:textbox style="mso-next-textbox:#_x0000_s1119" inset="0,0,0,0">
              <w:txbxContent>
                <w:p w:rsidR="001A6DF3" w:rsidRPr="00C97A09" w:rsidRDefault="001A6DF3" w:rsidP="001A6DF3">
                  <w:pPr>
                    <w:rPr>
                      <w:b/>
                      <w:color w:val="FF0000"/>
                      <w:sz w:val="12"/>
                      <w:szCs w:val="12"/>
                    </w:rPr>
                  </w:pPr>
                  <w:r w:rsidRPr="00C97A09">
                    <w:rPr>
                      <w:b/>
                      <w:color w:val="FF0000"/>
                      <w:sz w:val="12"/>
                      <w:szCs w:val="12"/>
                    </w:rPr>
                    <w:t>Chambord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6" style="position:absolute;margin-left:122.9pt;margin-top:273.95pt;width:59.4pt;height:9.15pt;z-index:251711488" strokecolor="white [3212]">
            <v:fill opacity="0"/>
            <v:textbox style="mso-next-textbox:#_x0000_s1116" inset="0,0,0,0">
              <w:txbxContent>
                <w:p w:rsidR="001A6DF3" w:rsidRPr="00C97A09" w:rsidRDefault="001A6DF3" w:rsidP="001A6DF3">
                  <w:pPr>
                    <w:rPr>
                      <w:b/>
                      <w:color w:val="0000FF"/>
                      <w:sz w:val="12"/>
                      <w:szCs w:val="12"/>
                    </w:rPr>
                  </w:pPr>
                  <w:r w:rsidRPr="00C97A09">
                    <w:rPr>
                      <w:b/>
                      <w:color w:val="0000FF"/>
                      <w:sz w:val="12"/>
                      <w:szCs w:val="12"/>
                    </w:rPr>
                    <w:t>Saint-Cyr-en-Val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5" style="position:absolute;margin-left:151.05pt;margin-top:200.75pt;width:54.2pt;height:9.5pt;z-index:251710464" strokecolor="white [3212]">
            <v:fill opacity="0"/>
            <v:textbox style="mso-next-textbox:#_x0000_s1115" inset="0,0,0,0">
              <w:txbxContent>
                <w:p w:rsidR="001A6DF3" w:rsidRPr="00C97A09" w:rsidRDefault="001A6DF3" w:rsidP="001A6DF3">
                  <w:pPr>
                    <w:rPr>
                      <w:b/>
                      <w:color w:val="0000FF"/>
                      <w:sz w:val="12"/>
                      <w:szCs w:val="12"/>
                    </w:rPr>
                  </w:pPr>
                  <w:r w:rsidRPr="00C97A09">
                    <w:rPr>
                      <w:b/>
                      <w:color w:val="0000FF"/>
                      <w:sz w:val="12"/>
                      <w:szCs w:val="12"/>
                    </w:rPr>
                    <w:t>Chilleurs-aux-Bois</w:t>
                  </w:r>
                </w:p>
              </w:txbxContent>
            </v:textbox>
          </v:rect>
        </w:pict>
      </w:r>
      <w:r>
        <w:rPr>
          <w:noProof/>
        </w:rPr>
        <w:pict>
          <v:oval id="_x0000_s1126" style="position:absolute;margin-left:145.05pt;margin-top:17.3pt;width:3.75pt;height:4.1pt;z-index:251721728" fillcolor="blue" strokecolor="blue" strokeweight=".5pt"/>
        </w:pict>
      </w:r>
      <w:r>
        <w:rPr>
          <w:noProof/>
        </w:rPr>
        <w:pict>
          <v:oval id="_x0000_s1122" style="position:absolute;margin-left:125.2pt;margin-top:91.75pt;width:3.75pt;height:4.1pt;z-index:251717632" fillcolor="blue" strokecolor="blue" strokeweight=".5pt"/>
        </w:pict>
      </w:r>
      <w:r>
        <w:rPr>
          <w:noProof/>
        </w:rPr>
        <w:pict>
          <v:oval id="_x0000_s1121" style="position:absolute;margin-left:101.95pt;margin-top:176.1pt;width:3.75pt;height:4.1pt;z-index:251716608" fillcolor="blue" strokecolor="blue" strokeweight=".5pt"/>
        </w:pict>
      </w:r>
      <w:r>
        <w:rPr>
          <w:noProof/>
        </w:rPr>
        <w:pict>
          <v:oval id="_x0000_s1118" style="position:absolute;margin-left:80.9pt;margin-top:274.1pt;width:3.75pt;height:4.1pt;z-index:251713536" fillcolor="blue" strokecolor="blue" strokeweight=".5pt"/>
        </w:pict>
      </w:r>
      <w:r>
        <w:rPr>
          <w:noProof/>
        </w:rPr>
        <w:pict>
          <v:oval id="_x0000_s1117" style="position:absolute;margin-left:40.4pt;margin-top:326.1pt;width:3.75pt;height:4.1pt;z-index:251712512" fillcolor="blue" strokecolor="blue" strokeweight=".5pt"/>
        </w:pict>
      </w:r>
      <w:r>
        <w:rPr>
          <w:noProof/>
        </w:rPr>
        <w:pict>
          <v:oval id="_x0000_s1113" style="position:absolute;margin-left:119.15pt;margin-top:269.85pt;width:3.75pt;height:4.1pt;z-index:251709440" fillcolor="blue" strokecolor="blue" strokeweight=".5pt"/>
        </w:pict>
      </w:r>
      <w:r>
        <w:rPr>
          <w:noProof/>
        </w:rPr>
        <w:pict>
          <v:oval id="_x0000_s1112" style="position:absolute;margin-left:147.3pt;margin-top:210.25pt;width:3.75pt;height:4.1pt;z-index:251708416" fillcolor="blue" strokecolor="blue" strokeweight=".5pt"/>
        </w:pict>
      </w:r>
      <w:r>
        <w:rPr>
          <w:noProof/>
        </w:rPr>
        <w:pict>
          <v:oval id="_x0000_s1109" style="position:absolute;margin-left:134.9pt;margin-top:116.85pt;width:3.75pt;height:4.1pt;z-index:251706368" fillcolor="blue" strokecolor="blue" strokeweight=".5pt"/>
        </w:pict>
      </w:r>
      <w:r w:rsidR="00F208CD">
        <w:rPr>
          <w:noProof/>
        </w:rPr>
        <w:drawing>
          <wp:inline distT="0" distB="0" distL="0" distR="0" wp14:anchorId="6F42546D" wp14:editId="5EADBDC6">
            <wp:extent cx="2790825" cy="447315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714" t="12801" r="35682" b="5660"/>
                    <a:stretch/>
                  </pic:blipFill>
                  <pic:spPr bwMode="auto">
                    <a:xfrm>
                      <a:off x="0" y="0"/>
                      <a:ext cx="2794862" cy="447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E72" w:rsidRPr="0066669F" w:rsidRDefault="00EE4E72" w:rsidP="00433876">
      <w:pPr>
        <w:rPr>
          <w:szCs w:val="20"/>
        </w:rPr>
      </w:pPr>
    </w:p>
    <w:p w:rsidR="008229EE" w:rsidRPr="004613F5" w:rsidRDefault="00AA14C3" w:rsidP="008229EE">
      <w:pPr>
        <w:jc w:val="center"/>
        <w:rPr>
          <w:rFonts w:ascii="Bookman Old Style" w:hAnsi="Bookman Old Style"/>
          <w:b/>
          <w:szCs w:val="20"/>
        </w:rPr>
      </w:pPr>
      <w:r w:rsidRPr="0064690B">
        <w:rPr>
          <w:rFonts w:ascii="Bookman Old Style" w:hAnsi="Bookman Old Style"/>
        </w:rPr>
        <w:br w:type="column"/>
      </w:r>
      <w:r w:rsidR="00826123">
        <w:rPr>
          <w:rFonts w:ascii="Bookman Old Style" w:hAnsi="Bookman Old Style"/>
          <w:b/>
        </w:rPr>
        <w:t>Tourisme</w:t>
      </w:r>
    </w:p>
    <w:p w:rsidR="00D94073" w:rsidRPr="00D94073" w:rsidRDefault="00D94073" w:rsidP="008229EE">
      <w:pPr>
        <w:rPr>
          <w:rFonts w:ascii="Bookman Old Style" w:hAnsi="Bookman Old Style"/>
          <w:sz w:val="16"/>
          <w:szCs w:val="16"/>
        </w:rPr>
      </w:pPr>
    </w:p>
    <w:p w:rsidR="00EA2254" w:rsidRDefault="00EA2254" w:rsidP="008229EE">
      <w:pPr>
        <w:rPr>
          <w:rFonts w:ascii="Bookman Old Style" w:hAnsi="Bookman Old Style"/>
          <w:sz w:val="16"/>
          <w:szCs w:val="16"/>
        </w:rPr>
      </w:pPr>
    </w:p>
    <w:p w:rsidR="00EA2254" w:rsidRDefault="00EA2254" w:rsidP="008229EE">
      <w:pPr>
        <w:rPr>
          <w:rFonts w:ascii="Bookman Old Style" w:hAnsi="Bookman Old Style"/>
          <w:sz w:val="16"/>
          <w:szCs w:val="16"/>
        </w:rPr>
      </w:pPr>
      <w:r>
        <w:rPr>
          <w:rFonts w:ascii="Arial Narrow" w:hAnsi="Arial Narrow"/>
          <w:noProof/>
          <w:color w:val="0000FF"/>
        </w:rPr>
        <w:drawing>
          <wp:inline distT="0" distB="0" distL="0" distR="0">
            <wp:extent cx="2783840" cy="1734480"/>
            <wp:effectExtent l="0" t="0" r="0" b="0"/>
            <wp:docPr id="3" name="Image 3" descr="ChâteauCha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âteauChambor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7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54" w:rsidRPr="00D94073" w:rsidRDefault="00EA2254" w:rsidP="00EA2254">
      <w:pPr>
        <w:jc w:val="center"/>
        <w:rPr>
          <w:rFonts w:ascii="Bookman Old Style" w:hAnsi="Bookman Old Style"/>
          <w:sz w:val="16"/>
          <w:szCs w:val="16"/>
        </w:rPr>
      </w:pPr>
      <w:bookmarkStart w:id="1" w:name="_Hlk507078927"/>
      <w:r w:rsidRPr="00D94073">
        <w:rPr>
          <w:rFonts w:ascii="Bookman Old Style" w:hAnsi="Bookman Old Style"/>
          <w:sz w:val="16"/>
          <w:szCs w:val="16"/>
        </w:rPr>
        <w:t xml:space="preserve">Château de </w:t>
      </w:r>
      <w:r>
        <w:rPr>
          <w:rFonts w:ascii="Bookman Old Style" w:hAnsi="Bookman Old Style"/>
          <w:sz w:val="16"/>
          <w:szCs w:val="16"/>
        </w:rPr>
        <w:t>Chambord</w:t>
      </w:r>
    </w:p>
    <w:bookmarkEnd w:id="1"/>
    <w:p w:rsidR="00EA2254" w:rsidRDefault="00EA2254" w:rsidP="008229EE">
      <w:pPr>
        <w:rPr>
          <w:rFonts w:ascii="Bookman Old Style" w:hAnsi="Bookman Old Style"/>
          <w:sz w:val="16"/>
          <w:szCs w:val="16"/>
        </w:rPr>
      </w:pPr>
    </w:p>
    <w:p w:rsidR="00EA2254" w:rsidRPr="00D94073" w:rsidRDefault="00EA2254" w:rsidP="008229EE">
      <w:pPr>
        <w:rPr>
          <w:rFonts w:ascii="Bookman Old Style" w:hAnsi="Bookman Old Style"/>
          <w:sz w:val="16"/>
          <w:szCs w:val="16"/>
        </w:rPr>
      </w:pPr>
    </w:p>
    <w:p w:rsidR="00826123" w:rsidRPr="00D94073" w:rsidRDefault="00EA2254" w:rsidP="008229EE">
      <w:pPr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lang w:eastAsia="fr-FR"/>
        </w:rPr>
        <w:drawing>
          <wp:inline distT="0" distB="0" distL="0" distR="0" wp14:anchorId="04353A77" wp14:editId="0910A4FA">
            <wp:extent cx="2776824" cy="1847850"/>
            <wp:effectExtent l="0" t="0" r="0" b="0"/>
            <wp:docPr id="2" name="Image 2" descr="C:\Users\acer\Pictures\Dampierre -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Dampierre - 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70" cy="184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123" w:rsidRPr="00D94073" w:rsidRDefault="00826123" w:rsidP="00826123">
      <w:pPr>
        <w:jc w:val="center"/>
        <w:rPr>
          <w:rFonts w:ascii="Bookman Old Style" w:hAnsi="Bookman Old Style"/>
          <w:sz w:val="16"/>
          <w:szCs w:val="16"/>
        </w:rPr>
      </w:pPr>
      <w:bookmarkStart w:id="2" w:name="_Hlk507078882"/>
      <w:r w:rsidRPr="00D94073">
        <w:rPr>
          <w:rFonts w:ascii="Bookman Old Style" w:hAnsi="Bookman Old Style"/>
          <w:sz w:val="16"/>
          <w:szCs w:val="16"/>
        </w:rPr>
        <w:t xml:space="preserve">Château de </w:t>
      </w:r>
      <w:r w:rsidR="00365AC1">
        <w:rPr>
          <w:rFonts w:ascii="Bookman Old Style" w:hAnsi="Bookman Old Style"/>
          <w:sz w:val="16"/>
          <w:szCs w:val="16"/>
        </w:rPr>
        <w:t>Dampierre</w:t>
      </w:r>
    </w:p>
    <w:bookmarkEnd w:id="2"/>
    <w:p w:rsidR="00826123" w:rsidRDefault="00826123" w:rsidP="008229EE">
      <w:pPr>
        <w:rPr>
          <w:rFonts w:ascii="Bookman Old Style" w:hAnsi="Bookman Old Style"/>
          <w:sz w:val="16"/>
          <w:szCs w:val="16"/>
        </w:rPr>
      </w:pPr>
    </w:p>
    <w:p w:rsidR="0020367D" w:rsidRDefault="0020367D" w:rsidP="008229EE">
      <w:pPr>
        <w:rPr>
          <w:rFonts w:ascii="Bookman Old Style" w:hAnsi="Bookman Old Style"/>
          <w:sz w:val="16"/>
          <w:szCs w:val="16"/>
        </w:rPr>
      </w:pPr>
    </w:p>
    <w:p w:rsidR="0020367D" w:rsidRDefault="0020367D" w:rsidP="008229EE">
      <w:pPr>
        <w:rPr>
          <w:rFonts w:ascii="Bookman Old Style" w:hAnsi="Bookman Old Style"/>
          <w:sz w:val="16"/>
          <w:szCs w:val="16"/>
        </w:rPr>
      </w:pPr>
      <w:r w:rsidRPr="0037683B">
        <w:rPr>
          <w:rFonts w:ascii="Arial Narrow" w:hAnsi="Arial Narrow"/>
          <w:noProof/>
        </w:rPr>
        <w:drawing>
          <wp:inline distT="0" distB="0" distL="0" distR="0" wp14:anchorId="1DAD189B" wp14:editId="1495C0FC">
            <wp:extent cx="2783840" cy="1546225"/>
            <wp:effectExtent l="0" t="0" r="0" b="0"/>
            <wp:docPr id="5" name="Image 5" descr="C:\Users\acer\AppData\Local\Microsoft\Windows\Temporary Internet Files\Content.Word\P104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acer\AppData\Local\Microsoft\Windows\Temporary Internet Files\Content.Word\P1040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" t="6203" b="1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67D" w:rsidRPr="00D94073" w:rsidRDefault="0020367D" w:rsidP="0020367D">
      <w:pPr>
        <w:jc w:val="center"/>
        <w:rPr>
          <w:rFonts w:ascii="Bookman Old Style" w:hAnsi="Bookman Old Style"/>
          <w:sz w:val="16"/>
          <w:szCs w:val="16"/>
        </w:rPr>
      </w:pPr>
      <w:r w:rsidRPr="00D94073">
        <w:rPr>
          <w:rFonts w:ascii="Bookman Old Style" w:hAnsi="Bookman Old Style"/>
          <w:sz w:val="16"/>
          <w:szCs w:val="16"/>
        </w:rPr>
        <w:t xml:space="preserve">Château de </w:t>
      </w:r>
      <w:r>
        <w:rPr>
          <w:rFonts w:ascii="Bookman Old Style" w:hAnsi="Bookman Old Style"/>
          <w:sz w:val="16"/>
          <w:szCs w:val="16"/>
        </w:rPr>
        <w:t>Versailles</w:t>
      </w:r>
    </w:p>
    <w:p w:rsidR="0020367D" w:rsidRPr="00D94073" w:rsidRDefault="0020367D" w:rsidP="008229EE">
      <w:pPr>
        <w:rPr>
          <w:rFonts w:ascii="Bookman Old Style" w:hAnsi="Bookman Old Style"/>
          <w:sz w:val="16"/>
          <w:szCs w:val="16"/>
        </w:rPr>
      </w:pPr>
    </w:p>
    <w:sectPr w:rsidR="0020367D" w:rsidRPr="00D94073" w:rsidSect="00BE5679">
      <w:pgSz w:w="16838" w:h="11906" w:orient="landscape"/>
      <w:pgMar w:top="851" w:right="709" w:bottom="567" w:left="709" w:header="709" w:footer="709" w:gutter="0"/>
      <w:cols w:num="3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C5580"/>
    <w:multiLevelType w:val="hybridMultilevel"/>
    <w:tmpl w:val="F60A9ED2"/>
    <w:lvl w:ilvl="0" w:tplc="B4E2E328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32A61"/>
    <w:multiLevelType w:val="hybridMultilevel"/>
    <w:tmpl w:val="0E02C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14C3"/>
    <w:rsid w:val="000079EF"/>
    <w:rsid w:val="000100D5"/>
    <w:rsid w:val="000266FF"/>
    <w:rsid w:val="00030D4C"/>
    <w:rsid w:val="00067CB3"/>
    <w:rsid w:val="00076DEF"/>
    <w:rsid w:val="00093DA6"/>
    <w:rsid w:val="000A2870"/>
    <w:rsid w:val="000D1269"/>
    <w:rsid w:val="000E0D4D"/>
    <w:rsid w:val="00110751"/>
    <w:rsid w:val="00121000"/>
    <w:rsid w:val="001339A7"/>
    <w:rsid w:val="001358C1"/>
    <w:rsid w:val="001457CC"/>
    <w:rsid w:val="00154C3F"/>
    <w:rsid w:val="001618FE"/>
    <w:rsid w:val="001A6DF3"/>
    <w:rsid w:val="001B15A6"/>
    <w:rsid w:val="001D5C2B"/>
    <w:rsid w:val="001E1BF8"/>
    <w:rsid w:val="0020367D"/>
    <w:rsid w:val="002049FF"/>
    <w:rsid w:val="002221A3"/>
    <w:rsid w:val="002263A1"/>
    <w:rsid w:val="0023059A"/>
    <w:rsid w:val="00231DAA"/>
    <w:rsid w:val="00236D85"/>
    <w:rsid w:val="00270E15"/>
    <w:rsid w:val="002B501B"/>
    <w:rsid w:val="00304ECD"/>
    <w:rsid w:val="00307B7A"/>
    <w:rsid w:val="00316159"/>
    <w:rsid w:val="00326225"/>
    <w:rsid w:val="003400F9"/>
    <w:rsid w:val="00345830"/>
    <w:rsid w:val="00347CC7"/>
    <w:rsid w:val="0035580E"/>
    <w:rsid w:val="00365AC1"/>
    <w:rsid w:val="003A0813"/>
    <w:rsid w:val="003A0ED6"/>
    <w:rsid w:val="003B435C"/>
    <w:rsid w:val="003E1C78"/>
    <w:rsid w:val="003E4655"/>
    <w:rsid w:val="00400BA9"/>
    <w:rsid w:val="00402A1E"/>
    <w:rsid w:val="0043069D"/>
    <w:rsid w:val="00433876"/>
    <w:rsid w:val="0044697C"/>
    <w:rsid w:val="004613F5"/>
    <w:rsid w:val="004711E3"/>
    <w:rsid w:val="004A5E18"/>
    <w:rsid w:val="004A706A"/>
    <w:rsid w:val="004D0CCB"/>
    <w:rsid w:val="004D795D"/>
    <w:rsid w:val="004E3AE5"/>
    <w:rsid w:val="005003BD"/>
    <w:rsid w:val="005172AE"/>
    <w:rsid w:val="005325C5"/>
    <w:rsid w:val="00554482"/>
    <w:rsid w:val="005813F2"/>
    <w:rsid w:val="005840CA"/>
    <w:rsid w:val="005B1D87"/>
    <w:rsid w:val="005D58D7"/>
    <w:rsid w:val="005D6296"/>
    <w:rsid w:val="005E1228"/>
    <w:rsid w:val="005E62E0"/>
    <w:rsid w:val="005F559E"/>
    <w:rsid w:val="006005C5"/>
    <w:rsid w:val="00603012"/>
    <w:rsid w:val="00606995"/>
    <w:rsid w:val="0064690B"/>
    <w:rsid w:val="0066669F"/>
    <w:rsid w:val="00670D9E"/>
    <w:rsid w:val="006723B6"/>
    <w:rsid w:val="00683E0A"/>
    <w:rsid w:val="006C7885"/>
    <w:rsid w:val="006D1463"/>
    <w:rsid w:val="006D73A0"/>
    <w:rsid w:val="006F6CD4"/>
    <w:rsid w:val="00734F99"/>
    <w:rsid w:val="00744564"/>
    <w:rsid w:val="00757515"/>
    <w:rsid w:val="00762F45"/>
    <w:rsid w:val="0077224E"/>
    <w:rsid w:val="00782558"/>
    <w:rsid w:val="00783420"/>
    <w:rsid w:val="00783E87"/>
    <w:rsid w:val="0079058F"/>
    <w:rsid w:val="00796656"/>
    <w:rsid w:val="007F2663"/>
    <w:rsid w:val="007F27CD"/>
    <w:rsid w:val="007F3578"/>
    <w:rsid w:val="007F4F85"/>
    <w:rsid w:val="00820D28"/>
    <w:rsid w:val="008229EE"/>
    <w:rsid w:val="00826123"/>
    <w:rsid w:val="0083341A"/>
    <w:rsid w:val="00854914"/>
    <w:rsid w:val="00857ACA"/>
    <w:rsid w:val="0087166A"/>
    <w:rsid w:val="008770DE"/>
    <w:rsid w:val="00877893"/>
    <w:rsid w:val="00890FD3"/>
    <w:rsid w:val="00892309"/>
    <w:rsid w:val="008A6FC5"/>
    <w:rsid w:val="008C3841"/>
    <w:rsid w:val="008D55E5"/>
    <w:rsid w:val="008D6E83"/>
    <w:rsid w:val="008E4F80"/>
    <w:rsid w:val="00900ADA"/>
    <w:rsid w:val="00912BFF"/>
    <w:rsid w:val="009210CF"/>
    <w:rsid w:val="0092333B"/>
    <w:rsid w:val="00933C19"/>
    <w:rsid w:val="00937F72"/>
    <w:rsid w:val="00955C16"/>
    <w:rsid w:val="00955DDD"/>
    <w:rsid w:val="00961940"/>
    <w:rsid w:val="00970D3E"/>
    <w:rsid w:val="0098372A"/>
    <w:rsid w:val="009944D1"/>
    <w:rsid w:val="009949D3"/>
    <w:rsid w:val="009A3F13"/>
    <w:rsid w:val="009D3ED0"/>
    <w:rsid w:val="009E08FB"/>
    <w:rsid w:val="00A40407"/>
    <w:rsid w:val="00A56D41"/>
    <w:rsid w:val="00A90907"/>
    <w:rsid w:val="00A96D75"/>
    <w:rsid w:val="00AA14C3"/>
    <w:rsid w:val="00AA2DAF"/>
    <w:rsid w:val="00AA725C"/>
    <w:rsid w:val="00AB620F"/>
    <w:rsid w:val="00AC1D59"/>
    <w:rsid w:val="00AD3202"/>
    <w:rsid w:val="00AE2F65"/>
    <w:rsid w:val="00AF0849"/>
    <w:rsid w:val="00B303C9"/>
    <w:rsid w:val="00B542F5"/>
    <w:rsid w:val="00B571AA"/>
    <w:rsid w:val="00B864FE"/>
    <w:rsid w:val="00B95574"/>
    <w:rsid w:val="00BA6E3E"/>
    <w:rsid w:val="00BC3F9A"/>
    <w:rsid w:val="00BE5679"/>
    <w:rsid w:val="00BF16B1"/>
    <w:rsid w:val="00BF3DF2"/>
    <w:rsid w:val="00C0799F"/>
    <w:rsid w:val="00C46557"/>
    <w:rsid w:val="00C630B3"/>
    <w:rsid w:val="00C76D56"/>
    <w:rsid w:val="00C76DB3"/>
    <w:rsid w:val="00C97A09"/>
    <w:rsid w:val="00CB766B"/>
    <w:rsid w:val="00CB7975"/>
    <w:rsid w:val="00CD62C4"/>
    <w:rsid w:val="00CF6464"/>
    <w:rsid w:val="00D0521F"/>
    <w:rsid w:val="00D26A68"/>
    <w:rsid w:val="00D62B87"/>
    <w:rsid w:val="00D83511"/>
    <w:rsid w:val="00D94073"/>
    <w:rsid w:val="00DC2E70"/>
    <w:rsid w:val="00DC5FDC"/>
    <w:rsid w:val="00DD217F"/>
    <w:rsid w:val="00E11705"/>
    <w:rsid w:val="00E21DB0"/>
    <w:rsid w:val="00E353B0"/>
    <w:rsid w:val="00E4609E"/>
    <w:rsid w:val="00E62304"/>
    <w:rsid w:val="00E73FCD"/>
    <w:rsid w:val="00E77287"/>
    <w:rsid w:val="00E96EF6"/>
    <w:rsid w:val="00EA2254"/>
    <w:rsid w:val="00EB1319"/>
    <w:rsid w:val="00EE4E72"/>
    <w:rsid w:val="00F208CD"/>
    <w:rsid w:val="00F27D35"/>
    <w:rsid w:val="00F358BD"/>
    <w:rsid w:val="00F52CDE"/>
    <w:rsid w:val="00F76069"/>
    <w:rsid w:val="00F82682"/>
    <w:rsid w:val="00F866DC"/>
    <w:rsid w:val="00F9053E"/>
    <w:rsid w:val="00F923BC"/>
    <w:rsid w:val="00FA3560"/>
    <w:rsid w:val="00FA3B9A"/>
    <w:rsid w:val="00FB3E08"/>
    <w:rsid w:val="00FC36C6"/>
    <w:rsid w:val="00FC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>
      <v:stroke startarrow="oval"/>
    </o:shapedefaults>
    <o:shapelayout v:ext="edit">
      <o:idmap v:ext="edit" data="1"/>
    </o:shapelayout>
  </w:shapeDefaults>
  <w:decimalSymbol w:val=","/>
  <w:listSeparator w:val=";"/>
  <w15:docId w15:val="{E451FBDA-AF51-447B-8A73-9578927A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Theme="minorHAnsi" w:hAnsi="Comic Sans MS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64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A1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005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05C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0266F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96E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ccvp.asso.fr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A6C45E-CA70-4508-98F2-6B8DBEF33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2</Pages>
  <Words>627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GRASICA</dc:creator>
  <cp:lastModifiedBy>Guy Grasica</cp:lastModifiedBy>
  <cp:revision>56</cp:revision>
  <cp:lastPrinted>2016-12-01T08:59:00Z</cp:lastPrinted>
  <dcterms:created xsi:type="dcterms:W3CDTF">2016-01-04T20:42:00Z</dcterms:created>
  <dcterms:modified xsi:type="dcterms:W3CDTF">2018-03-20T08:51:00Z</dcterms:modified>
</cp:coreProperties>
</file>